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вузов / ответственные редакторы А. В. Коломиец, А. А. Сафонов. — 3-е изд., перераб. и доп. — Москва : Издательство Юрайт, 2025. — 288 с. — (Высшее образование). — ISBN 978-5-534-18299-6.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 : учебник и практикум для среднего профессионального образования / ответственные редакторы А. В. Коломиец, А. А. Сафонов. — 3-е изд., перераб. и доп. — Москва : Издательство Юрайт, 2025. — 288 с. — (Профессиональное образование). — ISBN 978-5-534-18293-4.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https://urait.ru/bcode/564978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Астрономия: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2025. — 306 с. — (Общеобразовательный цикл). — ISBN 978-5-534-18300-9.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https://urait.ru/bcode/568401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для колледжей : учебник и практикум для среднего профессионального образования / под редакцией А. В. Коломийца, А. А. Сафонова. — 3-е изд., перераб. и доп. — Москва : Издательство Юрайт, 2026. — 362 с. — (Профессиональное образование). — ISBN 978-5-534-16137-3.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География мира. Базовый и углубленный уровни: 10—11 классы : учебник для среднего общего образования / ответственные редакторы А. В. Коломиец, А. А. Сафонов. — 3-е изд., перераб. и доп. — Москва : Издательство Юрайт, 2026. — 360 с. — (Общеобразовательный цикл). — ISBN 978-5-534-15652-2.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https://urait.ru/bcode/589160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 (конец XX — начало XXI века) : учебник и практикум для среднего профессионального образования / А. А. Сафонов, М. А. Сафонова. — 4-е изд., перераб. и доп. — Москва : Издательство Юрайт, 2026. — 277 с. — (Профессиональное образование). — ISBN 978-5-534-20248-9.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https://urait.ru/bcode/588691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История: международные конфликты в XXI веке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358 с. — (Профессиональное образование). — ISBN 978-5-534-20312-7.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https://urait.ru/bcode/587224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Конфликты в исламском мире : учебник и практикум для вузов / А. А. Сафонов, М. А. Сафонова. — 5-е изд., перераб. и доп. — Москва : Издательство Юрайт, 2026. — 209 с. — (Высшее образование). — ISBN 978-5-534-21361-4.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https://urait.ru/bcode/590209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10 класс : учебник для среднего общего образования / А. А. Сафонов ; под редакцией М. А. Сафоновой. — Москва : Издательство Юрайт, 2025. — 213 с. — (Общеобразовательный цикл). — ISBN 978-5-534-16219-6.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https://urait.ru/bcode/563051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Литература. Хрестоматия. 11 класс : учебник для среднего общего образования / А. А. Сафонов ; под редакцией М. А. Сафоновой. — Москва : Издательство Юрайт, 2026. — 267 с. — (Общеобразовательный цикл). — ISBN 978-5-534-16220-2.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https://urait.ru/bcode/585528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Литература. Хрестоматия. Русская классическая драма (10-11 классы) : учебник для среднего общего образования / составитель А. А. Сафонов ; под редакцией М. А. Сафоновой. — Москва : Издательство Юрайт, 2026. — 438 с. — (Общеобразовательный цикл). — ISBN 978-5-534-16221-9.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https://urait.ru/bcode/586562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https://urait.ru/bcode/569237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Международные конфликты в XXI веке : учебник и практикум для вузов / А. А. Сафонов, М. А. Сафонова. — 5-е изд., перераб. и доп. — Москва : Издательство Юрайт, 2026. — 451 с. — (Высшее образование). — ISBN 978-5-534-20295-3.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https://urait.ru/bcode/586778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Международный терроризм и радикальный исламизм : учебник и практикум для вузов / А. А. Сафонов, М. А. Сафонова. — 5-е изд., перераб. и доп. — Москва : Издательство Юрайт, 2026. — 53 с. — (Высшее образование). — ISBN 978-5-534-21369-0.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https://urait.ru/bcode/590212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Менеджмент и маркетинг в музейной деятельности : учебник и практикум для вузов / А. А. Сафонов, М. А. Сафонова. — 3-е изд., перераб. и доп. — Москва : Издательство Юрайт, 2026. — 135 с. — (Высшее образование). — ISBN 978-5-534-21374-4.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https://urait.ru/bcode/590216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Музееведение : учебник и практикум для среднего профессионального образования / А. А. Сафонов, М. А. Сафонова. — 3-е изд., перераб. и доп. — Москва : Издательство Юрайт, 2025. — 365 с. — (Профессиональное образование). — ISBN 978-5-534-15896-0.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https://urait.ru/bcode/565608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Музейное дело и охрана памятников : учебник и практикум для вузов / А. А. Сафонов, М. А. Сафонова. — 3-е изд., перераб. и доп. — Москва : Издательство Юрайт, 2026. — 365 с. — (Высшее образование). — ISBN 978-5-534-15742-0.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https://urait.ru/bcode/587109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Образовательный маркетинг : учебник для вузов / А. А. Сафонов, М. А. Сафонова. — Москва : Издательство Юрайт, 2026. — 167 с. — (Высшее образование). — ISBN 978-5-534-17645-2.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https://urait.ru/bcode/590344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вузов / А. А. Сафонов, М. А. Сафонова. — Москва : Издательство Юрайт, 2026. — 485 с. — (Высшее образование). — ISBN 978-5-534-17286-7.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https://urait.ru/bcode/589336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Охрана труда : учебник и практикум для среднего профессионального образования / А. А. Сафонов, М. А. Сафонова. — Москва : Издательство Юрайт, 2025. — 485 с. — (Профессиональное образование). — ISBN 978-5-534-18090-9.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https://urait.ru/bcode/568624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вузов / А. А. Сафонов. — Москва : Издательство Юрайт, 2026. — 177 с. — (Высшее образование). — ISBN 978-5-534-21364-5.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https://urait.ru/bcode/590214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Педагогический дизайн электронных курсов : учебник и практикум для среднего профессионального образования / А. А. Сафонов, М. А. Сафонова. — Москва : Издательство Юрайт, 2026. — 177 с. — (Профессиональное образование). — ISBN 978-5-534-21365-2.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https://urait.ru/bcode/590215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https://urait.ru/bcode/589011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Противодействие терроризму: радикальный исламизм : учебник и практикум для среднего профессионального образования / А. А. Сафонов, М. А. Сафонова. — 5-е изд., перераб. и доп. — Москва : Издательство Юрайт, 2026. — 53 с. — (Профессиональное образование). — ISBN 978-5-534-21367-6.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https://urait.ru/bcode/590213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Региональные конфликты : учебник и практикум для вузов / А. А. Сафонов, М. А. Сафонова. — 5-е изд., перераб. и доп. — Москва : Издательство Юрайт, 2026. — 304 с. — (Высшее образование). — ISBN 978-5-534-21360-7.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https://urait.ru/bcode/590208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Россия в мире. Конец XX — начало XXI века: 10—11 классы : учебник для среднего общего образования / А. А. Сафонов, М. А. Сафонова. — 4-е изд., перераб. и доп. — Москва : Издательство Юрайт, 2026. — 279 с. — (Общеобразовательный цикл). — ISBN 978-5-534-20319-6.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https://urait.ru/bcode/589151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1. Классицизм / под общей редакцией А. А. Сафонова. — Москва : Издательство Юрайт, 2025. — 308 с. — (Антология мысли). — ISBN 978-5-9916-9760-6.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https://urait.ru/bcode/562803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эстетические трактаты в 2 т. Том 2. Романтизм / под общей редакцией А. А. Сафонова. — Москва : Издательство Юрайт, 2025. — 444 с. — (Антология мысли). — ISBN 978-5-9916-9766-8.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https://urait.ru/bcode/562856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Современная история : учебник и практикум для вузов / А. А. Сафонов, М. А. Сафонова. — 4-е изд., перераб. и доп. — Москва : Издательство Юрайт, 2026. — 277 с. — (Высшее образование). — ISBN 978-5-534-20317-2.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https://urait.ru/bcode/588984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2025. — 93 с. — (Юрайт.Академия). — ISBN 978-5-534-14866-4.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https://urait.ru/bcode/568177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педагогика. Практический курс : учебник и практикум для вузов / А. А. Сафонов, М. А. Сафонова. — Москва : Издательство Юрайт, 2025. — 285 с. — (Высшее образование). — ISBN 978-5-534-19747-1.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https://urait.ru/bcode/569199</w:t>
        </w:r>
      </w:hyperlink>
    </w:p>
    <w:p>
      <w:pPr/>
      <w:r>
        <w:rPr>
          <w:i w:val="1"/>
          <w:iCs w:val="1"/>
        </w:rPr>
        <w:t xml:space="preserve">Сафонов, А. А. </w:t>
      </w:r>
      <w:r>
        <w:rPr/>
        <w:t xml:space="preserve">Цифровая трансформация образования : учебник и практикум для вузов / А. А. Сафонов, М. А. Сафонова. — Москва : Издательство Юрайт, 2026. — 100 с. — (Высшее образование). — ISBN 978-5-534-21363-8.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https://urait.ru/bcode/590211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https://urait.ru/bcode/482713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36" TargetMode="External"/><Relationship Id="rId8" Type="http://schemas.openxmlformats.org/officeDocument/2006/relationships/hyperlink" Target="https://urait.ru/bcode/564978" TargetMode="External"/><Relationship Id="rId9" Type="http://schemas.openxmlformats.org/officeDocument/2006/relationships/hyperlink" Target="https://urait.ru/bcode/568401" TargetMode="External"/><Relationship Id="rId10" Type="http://schemas.openxmlformats.org/officeDocument/2006/relationships/hyperlink" Target="https://urait.ru/bcode/590571" TargetMode="External"/><Relationship Id="rId11" Type="http://schemas.openxmlformats.org/officeDocument/2006/relationships/hyperlink" Target="https://urait.ru/bcode/589160" TargetMode="External"/><Relationship Id="rId12" Type="http://schemas.openxmlformats.org/officeDocument/2006/relationships/hyperlink" Target="https://urait.ru/bcode/588691" TargetMode="External"/><Relationship Id="rId13" Type="http://schemas.openxmlformats.org/officeDocument/2006/relationships/hyperlink" Target="https://urait.ru/bcode/587224" TargetMode="External"/><Relationship Id="rId14" Type="http://schemas.openxmlformats.org/officeDocument/2006/relationships/hyperlink" Target="https://urait.ru/bcode/590209" TargetMode="External"/><Relationship Id="rId15" Type="http://schemas.openxmlformats.org/officeDocument/2006/relationships/hyperlink" Target="https://urait.ru/bcode/563051" TargetMode="External"/><Relationship Id="rId16" Type="http://schemas.openxmlformats.org/officeDocument/2006/relationships/hyperlink" Target="https://urait.ru/bcode/585528" TargetMode="External"/><Relationship Id="rId17" Type="http://schemas.openxmlformats.org/officeDocument/2006/relationships/hyperlink" Target="https://urait.ru/bcode/586562" TargetMode="External"/><Relationship Id="rId18" Type="http://schemas.openxmlformats.org/officeDocument/2006/relationships/hyperlink" Target="https://urait.ru/bcode/569237" TargetMode="External"/><Relationship Id="rId19" Type="http://schemas.openxmlformats.org/officeDocument/2006/relationships/hyperlink" Target="https://urait.ru/bcode/586778" TargetMode="External"/><Relationship Id="rId20" Type="http://schemas.openxmlformats.org/officeDocument/2006/relationships/hyperlink" Target="https://urait.ru/bcode/590212" TargetMode="External"/><Relationship Id="rId21" Type="http://schemas.openxmlformats.org/officeDocument/2006/relationships/hyperlink" Target="https://urait.ru/bcode/590216" TargetMode="External"/><Relationship Id="rId22" Type="http://schemas.openxmlformats.org/officeDocument/2006/relationships/hyperlink" Target="https://urait.ru/bcode/565608" TargetMode="External"/><Relationship Id="rId23" Type="http://schemas.openxmlformats.org/officeDocument/2006/relationships/hyperlink" Target="https://urait.ru/bcode/587109" TargetMode="External"/><Relationship Id="rId24" Type="http://schemas.openxmlformats.org/officeDocument/2006/relationships/hyperlink" Target="https://urait.ru/bcode/590344" TargetMode="External"/><Relationship Id="rId25" Type="http://schemas.openxmlformats.org/officeDocument/2006/relationships/hyperlink" Target="https://urait.ru/bcode/589336" TargetMode="External"/><Relationship Id="rId26" Type="http://schemas.openxmlformats.org/officeDocument/2006/relationships/hyperlink" Target="https://urait.ru/bcode/568624" TargetMode="External"/><Relationship Id="rId27" Type="http://schemas.openxmlformats.org/officeDocument/2006/relationships/hyperlink" Target="https://urait.ru/bcode/589134" TargetMode="External"/><Relationship Id="rId28" Type="http://schemas.openxmlformats.org/officeDocument/2006/relationships/hyperlink" Target="https://urait.ru/bcode/590214" TargetMode="External"/><Relationship Id="rId29" Type="http://schemas.openxmlformats.org/officeDocument/2006/relationships/hyperlink" Target="https://urait.ru/bcode/590215" TargetMode="External"/><Relationship Id="rId30" Type="http://schemas.openxmlformats.org/officeDocument/2006/relationships/hyperlink" Target="https://urait.ru/bcode/589011" TargetMode="External"/><Relationship Id="rId31" Type="http://schemas.openxmlformats.org/officeDocument/2006/relationships/hyperlink" Target="https://urait.ru/bcode/590213" TargetMode="External"/><Relationship Id="rId32" Type="http://schemas.openxmlformats.org/officeDocument/2006/relationships/hyperlink" Target="https://urait.ru/bcode/590208" TargetMode="External"/><Relationship Id="rId33" Type="http://schemas.openxmlformats.org/officeDocument/2006/relationships/hyperlink" Target="https://urait.ru/bcode/589151" TargetMode="External"/><Relationship Id="rId34" Type="http://schemas.openxmlformats.org/officeDocument/2006/relationships/hyperlink" Target="https://urait.ru/bcode/562803" TargetMode="External"/><Relationship Id="rId35" Type="http://schemas.openxmlformats.org/officeDocument/2006/relationships/hyperlink" Target="https://urait.ru/bcode/562856" TargetMode="External"/><Relationship Id="rId36" Type="http://schemas.openxmlformats.org/officeDocument/2006/relationships/hyperlink" Target="https://urait.ru/bcode/588984" TargetMode="External"/><Relationship Id="rId37" Type="http://schemas.openxmlformats.org/officeDocument/2006/relationships/hyperlink" Target="https://urait.ru/bcode/568177" TargetMode="External"/><Relationship Id="rId38" Type="http://schemas.openxmlformats.org/officeDocument/2006/relationships/hyperlink" Target="https://urait.ru/bcode/569199" TargetMode="External"/><Relationship Id="rId39" Type="http://schemas.openxmlformats.org/officeDocument/2006/relationships/hyperlink" Target="https://urait.ru/bcode/590211" TargetMode="External"/><Relationship Id="rId40" Type="http://schemas.openxmlformats.org/officeDocument/2006/relationships/hyperlink" Target="https://urait.ru/bcode/482713" TargetMode="External"/><Relationship Id="rId41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2026-01-19T19:07:34+03:00</dcterms:created>
  <dcterms:modified xsi:type="dcterms:W3CDTF">2026-01-19T19:07:34+03:00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