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Сапунов, В. Т. </w:t>
      </w:r>
      <w:r>
        <w:rPr/>
        <w:t xml:space="preserve">Прогнозирование ползучести и длительной прочности жаропрочных сталей и сплавов ЯЭУ : учебник для вузов / В. Т. Сапунов. — 2-е изд. — Москва : Издательство Юрайт, 2025. — 135 с. — (Высшее образование). — ISBN 978-5-534-08526-6.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2026-04-23T19:40:35+03:00</dcterms:created>
  <dcterms:modified xsi:type="dcterms:W3CDTF">2026-04-23T19:40:35+03:00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