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Сазыкин, Б. В. </w:t>
      </w:r>
      <w:r>
        <w:rPr/>
        <w:t xml:space="preserve">Управление операционным риском в коммерческом банке / Б. В. Сазыкин. — 2-е изд., перераб. и доп. — Москва : Издательство Юрайт, 2023. — 224 с. — (Профессиональная практика). — ISBN 978-5-534-12030-1.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2024-04-26T17:04:32+03:00</dcterms:created>
  <dcterms:modified xsi:type="dcterms:W3CDTF">2024-04-26T17:04:32+03:00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