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Щербаков, А. В. </w:t>
      </w:r>
      <w:r>
        <w:rPr/>
        <w:t xml:space="preserve">Обеспечение безопасности уголовно-исполнительной системы. Теоретические и правовые основы : учебник для вузов / А. В. Щербаков. — 2-е изд. — Москва : Издательство Юрайт, 2026. — 147 с. — (Высшее образование). — ISBN 978-5-534-12785-0.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https://urait.ru/bcode/587707</w:t>
        </w:r>
      </w:hyperlink>
    </w:p>
    <w:p>
      <w:pPr/>
      <w:r>
        <w:rPr>
          <w:i w:val="1"/>
          <w:iCs w:val="1"/>
        </w:rPr>
        <w:t xml:space="preserve">Щербаков, А. В. </w:t>
      </w:r>
      <w:r>
        <w:rPr/>
        <w:t xml:space="preserve">Теоретические, организационные и правовые основы обеспечения безопасности уголовно-исполнительной системы : учебник для вузов / А. В. Щербаков, Д. В. Углицких. — Москва : Издательство Юрайт, 2026. — 263 с. — (Высшее образование). — ISBN 978-5-534-13662-3.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07" TargetMode="External"/><Relationship Id="rId8" Type="http://schemas.openxmlformats.org/officeDocument/2006/relationships/hyperlink" Target="https://urait.ru/bcode/5884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2026-05-22T07:04:00+03:00</dcterms:created>
  <dcterms:modified xsi:type="dcterms:W3CDTF">2026-05-22T07:04:00+03:00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