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С. И. </w:t>
      </w:r>
      <w:r>
        <w:rPr/>
        <w:t xml:space="preserve">Курс лекций по физике. Классическая и релятивистская механика : учебник для вузов / С. И. Кузнецов, Л. И. Семкина. — Москва : Издательство Юрайт, 2025. — 183 с. — (Высшее образование). — ISBN 978-5-9916-7056-2.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2026-02-15T22:09:47+03:00</dcterms:created>
  <dcterms:modified xsi:type="dcterms:W3CDTF">2026-02-15T22:09:47+03:00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