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Шадрина, И. В. </w:t>
      </w:r>
      <w:r>
        <w:rPr/>
        <w:t xml:space="preserve">Методика преподавания начального курса математики : учебник и практикум для вузов / И. В. Шадрина. — Москва : Издательство Юрайт, 2024. — 279 с. — (Высшее образование). — ISBN 978-5-534-08528-0.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https://urait.ru/bcode/536695</w:t>
        </w:r>
      </w:hyperlink>
    </w:p>
    <w:p>
      <w:pPr/>
      <w:r>
        <w:rPr>
          <w:i w:val="1"/>
          <w:iCs w:val="1"/>
        </w:rPr>
        <w:t xml:space="preserve">Шадрина, И. В. </w:t>
      </w:r>
      <w:r>
        <w:rPr/>
        <w:t xml:space="preserve">Теория и методика математического развития : учебник и практикум для среднего профессионального образования / И. В. Шадрина. — Москва : Издательство Юрайт, 2024. — 279 с. — (Профессиональное образование). — ISBN 978-5-534-00671-1.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https://urait.ru/bcode/537874</w:t>
        </w:r>
      </w:hyperlink>
    </w:p>
    <w:p>
      <w:pPr/>
      <w:r>
        <w:rPr>
          <w:i w:val="1"/>
          <w:iCs w:val="1"/>
        </w:rPr>
        <w:t xml:space="preserve">Шадрина, И. В. </w:t>
      </w:r>
      <w:r>
        <w:rPr/>
        <w:t xml:space="preserve">Методика обучения геометрии в начальной школе : учебное пособие для вузов / И. В. Шадрина. — 2-е изд., перераб. и доп. — Москва : Издательство Юрайт, 2024. — 203 с. — (Высшее образование). — ISBN 978-5-534-11081-4.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https://urait.ru/bcode/541702</w:t>
        </w:r>
      </w:hyperlink>
    </w:p>
    <w:p>
      <w:pPr/>
      <w:r>
        <w:rPr>
          <w:i w:val="1"/>
          <w:iCs w:val="1"/>
        </w:rPr>
        <w:t xml:space="preserve">Шадрина, И. В. </w:t>
      </w:r>
      <w:r>
        <w:rPr/>
        <w:t xml:space="preserve">Методика обучения геометрии в начальной школе : учебное пособие для среднего профессионального образования / И. В. Шадрина. — 2-е изд., перераб. и доп. — Москва : Издательство Юрайт, 2024. — 203 с. — (Профессиональное образование). — ISBN 978-5-534-11308-2.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5" TargetMode="External"/><Relationship Id="rId8" Type="http://schemas.openxmlformats.org/officeDocument/2006/relationships/hyperlink" Target="https://urait.ru/bcode/537874" TargetMode="External"/><Relationship Id="rId9" Type="http://schemas.openxmlformats.org/officeDocument/2006/relationships/hyperlink" Target="https://urait.ru/bcode/541702" TargetMode="External"/><Relationship Id="rId10" Type="http://schemas.openxmlformats.org/officeDocument/2006/relationships/hyperlink" Target="https://urait.ru/bcode/541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2024-05-04T03:31:28+03:00</dcterms:created>
  <dcterms:modified xsi:type="dcterms:W3CDTF">2024-05-04T03:31:28+03:00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