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Шагинян, А. К. </w:t>
      </w:r>
      <w:r>
        <w:rPr/>
        <w:t xml:space="preserve">История стран Ближнего и Среднего Востока от поздней Античности до современности : учебник для вузов / А. К. Шагинян. — 3-е изд., перераб. и доп. — Москва : Издательство Юрайт, 2026. — 394 с. — (Высшее образование). — ISBN 978-5-534-21377-5.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2026-02-10T07:58:31+03:00</dcterms:created>
  <dcterms:modified xsi:type="dcterms:W3CDTF">2026-02-10T07:58:31+03:00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