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Иванов, Д. А. </w:t>
      </w:r>
      <w:r>
        <w:rPr/>
        <w:t xml:space="preserve">Композиционные материалы : учебник для вузов / Д. А. Иванов, А. И. Ситников, С. Д. Шляпин ; под редакцией А. А. Ильина. — Москва : Издательство Юрайт, 2026. — 253 с. — (Высшее образование). — ISBN 978-5-534-11618-2.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https://urait.ru/bcode/587650</w:t>
        </w:r>
      </w:hyperlink>
    </w:p>
    <w:p>
      <w:pPr/>
      <w:r>
        <w:rPr>
          <w:i w:val="1"/>
          <w:iCs w:val="1"/>
        </w:rPr>
        <w:t xml:space="preserve">Иванов, Д. А. </w:t>
      </w:r>
      <w:r>
        <w:rPr/>
        <w:t xml:space="preserve">Композиционные материалы : учебник для среднего профессионального образования / Д. А. Иванов, А. И. Ситников, С. Д. Шляпин. — Москва : Издательство Юрайт, 2026. — 253 с. — (Профессиональное образование). — ISBN 978-5-534-16037-6.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https://urait.ru/bcode/589226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650" TargetMode="External"/><Relationship Id="rId8" Type="http://schemas.openxmlformats.org/officeDocument/2006/relationships/hyperlink" Target="https://urait.ru/bcode/5892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2026-09-13T14:45:55+03:00</dcterms:created>
  <dcterms:modified xsi:type="dcterms:W3CDTF">2026-09-13T14:45:55+03:00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