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Штемберг, А. С. </w:t>
      </w:r>
      <w:r>
        <w:rPr/>
        <w:t xml:space="preserve">Физиология: реактивность и резистентность организма млекопитающих : учебник для вузов / А. С. Штемберг, И. Б. Ушаков, А. В. Шафиркин. — 2-е изд., перераб. и доп. — Москва : Издательство Юрайт, 2024. — 471 с. — (Высшее образование). — ISBN 978-5-534-11261-0.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2024-05-03T17:27:45+03:00</dcterms:created>
  <dcterms:modified xsi:type="dcterms:W3CDTF">2024-05-03T17:27:45+03:00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