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вузов / А. Э. Симановский. — 3-е изд., перераб. и доп. — Москва : Издательство Юрайт, 2025. — 259 с. — (Высшее образование). — ISBN 978-5-534-18788-5.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https://urait.ru/bcode/564158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Педагогическая психология : учебник для среднего профессионального образования / А. Э. Симановский. — 3-е изд., перераб. и доп. — Москва : Издательство Юрайт, 2025. — 259 с. — (Профессиональное образование). — ISBN 978-5-534-18799-1.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https://urait.ru/bcode/569024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Психология обучения и воспитания : учебник для вузов / А. Э. Симановский. — 3-е изд., перераб. и доп. — Москва : Издательство Юрайт, 2025. — 135 с. — (Высшее образование). — ISBN 978-5-534-18787-8.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https://urait.ru/bcode/564407</w:t>
        </w:r>
      </w:hyperlink>
    </w:p>
    <w:p>
      <w:pPr/>
      <w:r>
        <w:rPr>
          <w:i w:val="1"/>
          <w:iCs w:val="1"/>
        </w:rPr>
        <w:t xml:space="preserve">Симановский, А. Э. </w:t>
      </w:r>
      <w:r>
        <w:rPr/>
        <w:t xml:space="preserve">Развитие способности к интеллектуальному творчеству у младших школьников : монография / А. Э. Симановский. — 2-е изд., испр. и доп. — Москва : Издательство Юрайт, 2025. — 188 с. — (Высшее образование). — ISBN 978-5-534-05925-0.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8" TargetMode="External"/><Relationship Id="rId8" Type="http://schemas.openxmlformats.org/officeDocument/2006/relationships/hyperlink" Target="https://urait.ru/bcode/569024" TargetMode="External"/><Relationship Id="rId9" Type="http://schemas.openxmlformats.org/officeDocument/2006/relationships/hyperlink" Target="https://urait.ru/bcode/564407" TargetMode="External"/><Relationship Id="rId10" Type="http://schemas.openxmlformats.org/officeDocument/2006/relationships/hyperlink" Target="https://urait.ru/bcode/564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2025-12-06T18:30:24+03:00</dcterms:created>
  <dcterms:modified xsi:type="dcterms:W3CDTF">2025-12-06T18:30:24+03:00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