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Симановский, А. Э. </w:t>
      </w:r>
      <w:r>
        <w:rPr/>
        <w:t xml:space="preserve">Педагогическая психология : учебник для вузов / А. Э. Симановский. — 3-е изд., перераб. и доп. — Москва : Издательство Юрайт, 2026. — 259 с. — (Высшее образование). — ISBN 978-5-534-18788-5.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https://urait.ru/bcode/586249</w:t>
        </w:r>
      </w:hyperlink>
    </w:p>
    <w:p>
      <w:pPr/>
      <w:r>
        <w:rPr>
          <w:i w:val="1"/>
          <w:iCs w:val="1"/>
        </w:rPr>
        <w:t xml:space="preserve">Симановский, А. Э. </w:t>
      </w:r>
      <w:r>
        <w:rPr/>
        <w:t xml:space="preserve">Педагогическая психология : учебник для среднего профессионального образования / А. Э. Симановский. — 3-е изд., перераб. и доп. — Москва : Издательство Юрайт, 2026. — 259 с. — (Профессиональное образование). — ISBN 978-5-534-18799-1.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https://urait.ru/bcode/589689</w:t>
        </w:r>
      </w:hyperlink>
    </w:p>
    <w:p>
      <w:pPr/>
      <w:r>
        <w:rPr>
          <w:i w:val="1"/>
          <w:iCs w:val="1"/>
        </w:rPr>
        <w:t xml:space="preserve">Симановский, А. Э. </w:t>
      </w:r>
      <w:r>
        <w:rPr/>
        <w:t xml:space="preserve">Психология обучения и воспитания : учебник для вузов / А. Э. Симановский. — 3-е изд., перераб. и доп. — Москва : Издательство Юрайт, 2026. — 135 с. — (Высшее образование). — ISBN 978-5-534-18787-8.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https://urait.ru/bcode/586336</w:t>
        </w:r>
      </w:hyperlink>
    </w:p>
    <w:p>
      <w:pPr/>
      <w:r>
        <w:rPr>
          <w:i w:val="1"/>
          <w:iCs w:val="1"/>
        </w:rPr>
        <w:t xml:space="preserve">Симановский, А. Э. </w:t>
      </w:r>
      <w:r>
        <w:rPr/>
        <w:t xml:space="preserve">Развитие способности к интеллектуальному творчеству у младших школьников : монография / А. Э. Симановский. — 2-е изд., испр. и доп. — Москва : Издательство Юрайт, 2026. — 188 с. — (Высшее образование). — ISBN 978-5-534-05925-0.</w:t>
      </w:r>
      <w:r>
        <w:rPr/>
        <w:t xml:space="preserve"> — URL : </w:t>
      </w:r>
      <w:hyperlink r:id="rId10" w:history="1">
        <w:r>
          <w:rPr>
            <w:rStyle w:val="Link"/>
          </w:rPr>
          <w:t xml:space="preserve">https://urait.ru/bcode/586297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6249" TargetMode="External"/><Relationship Id="rId8" Type="http://schemas.openxmlformats.org/officeDocument/2006/relationships/hyperlink" Target="https://urait.ru/bcode/589689" TargetMode="External"/><Relationship Id="rId9" Type="http://schemas.openxmlformats.org/officeDocument/2006/relationships/hyperlink" Target="https://urait.ru/bcode/586336" TargetMode="External"/><Relationship Id="rId10" Type="http://schemas.openxmlformats.org/officeDocument/2006/relationships/hyperlink" Target="https://urait.ru/bcode/586297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2026-09-22T07:12:17+03:00</dcterms:created>
  <dcterms:modified xsi:type="dcterms:W3CDTF">2026-09-22T07:12:17+03:00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