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Меринг, Ф. </w:t>
      </w:r>
      <w:r>
        <w:rPr/>
        <w:t xml:space="preserve">История Германии с конца Средних веков / Ф. Меринг ; переводчик И. И. Скворцов-Степанов. — Москва : Издательство Юрайт, 2025. — 205 с. — (Антология мысли). — ISBN 978-5-534-08572-3.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2026-02-13T15:53:31+03:00</dcterms:created>
  <dcterms:modified xsi:type="dcterms:W3CDTF">2026-02-13T15:53:31+03:00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