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М. С. </w:t>
      </w:r>
      <w:r>
        <w:rPr/>
        <w:t xml:space="preserve">Естествознание : учебник и практикум для вузов / М. С. Смирнова, М. В. Вороненко, Т. М. Смирнова. — 3-е изд., перераб. и доп. — Москва : Издательство Юрайт, 2025. — 328 с. — (Высшее образование). — ISBN 978-5-534-21465-9.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https://urait.ru/bcode/572251</w:t>
        </w:r>
      </w:hyperlink>
    </w:p>
    <w:p>
      <w:pPr/>
      <w:r>
        <w:rPr>
          <w:i w:val="1"/>
          <w:iCs w:val="1"/>
        </w:rPr>
        <w:t xml:space="preserve">Смирнова, М. С. </w:t>
      </w:r>
      <w:r>
        <w:rPr/>
        <w:t xml:space="preserve">Естествознание : учебник и практикум для среднего профессионального образования / М. С. Смирнова, М. В. Вороненко, Т. М. Смирнова. — 3-е изд., перераб. и доп. — Москва : Издательство Юрайт, 2026. — 328 с. — (Профессиональное образование). — ISBN 978-5-534-21464-2.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https://urait.ru/bcode/583611</w:t>
        </w:r>
      </w:hyperlink>
    </w:p>
    <w:p>
      <w:pPr/>
      <w:r>
        <w:rPr>
          <w:i w:val="1"/>
          <w:iCs w:val="1"/>
        </w:rPr>
        <w:t xml:space="preserve">Смирнова, М. С. </w:t>
      </w:r>
      <w:r>
        <w:rPr/>
        <w:t xml:space="preserve">Естествознание: география, биология, экология : учебник для вузов / М. С. Смирнова, Т. М. Смирнова, М. В. Вороненко. — 2-е изд., перераб. и доп. — Москва : Издательство Юрайт, 2026. — 274 с. — (Высшее образование). — ISBN 978-5-534-05759-1.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https://urait.ru/bcode/590279</w:t>
        </w:r>
      </w:hyperlink>
    </w:p>
    <w:p>
      <w:pPr/>
      <w:r>
        <w:rPr>
          <w:i w:val="1"/>
          <w:iCs w:val="1"/>
        </w:rPr>
        <w:t xml:space="preserve">Смирнова, М. С. </w:t>
      </w:r>
      <w:r>
        <w:rPr/>
        <w:t xml:space="preserve">Естествознание: география, биология, экология : учебник для среднего профессионального образования / М. С. Смирнова, Т. М. Смирнова, М. В. Вороненко. — 2-е изд., перераб. и доп. — Москва : Издательство Юрайт, 2025. — 274 с. — (Профессиональное образование). — ISBN 978-5-534-09530-2.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https://urait.ru/bcode/577342</w:t>
        </w:r>
      </w:hyperlink>
    </w:p>
    <w:p>
      <w:pPr/>
      <w:r>
        <w:rPr>
          <w:i w:val="1"/>
          <w:iCs w:val="1"/>
        </w:rPr>
        <w:t xml:space="preserve">Таможняя, Е. А. </w:t>
      </w:r>
      <w:r>
        <w:rPr/>
        <w:t xml:space="preserve">Методика обучения географии : учебник и практикум для вузов / Е. А. Таможняя, М. С. Смирнова, И. В. Душина ; под общей редакцией Е. А. Таможней. — Москва : Издательство Юрайт, 2025. — 321 с. — (Высшее образование). — ISBN 978-5-534-08129-9.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https://urait.ru/bcode/560625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предмета «Окружающий мир» : учебник и практикум для вузов / под общей редакцией М. С. Смирновой. — 2-е изд., испр. и доп. — Москва : Издательство Юрайт, 2026. — 380 с. — (Высшее образование). — ISBN 978-5-534-16043-7.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https://urait.ru/bcode/583477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предмета «Окружающий мир» : учебник и практикум для среднего профессионального образования / под общей редакцией М. С. Смирновой. — 2-е изд., перераб. и доп. — Москва : Издательство Юрайт, 2026. — 380 с. — (Профессиональное образование). — ISBN 978-5-534-16494-7.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https://urait.ru/bcode/587473</w:t>
        </w:r>
      </w:hyperlink>
    </w:p>
    <w:p>
      <w:pPr/>
      <w:r>
        <w:rPr>
          <w:i w:val="1"/>
          <w:iCs w:val="1"/>
        </w:rPr>
        <w:t xml:space="preserve">Смирнова, М. С. </w:t>
      </w:r>
      <w:r>
        <w:rPr/>
        <w:t xml:space="preserve">Методика преподавания предмета «Окружающий мир». Изучение историко-обществоведческого материала : учебник для вузов / М. С. Смирнова, А. Н. Россинская, Л. Е. Штанова ; под редакцией М. С. Смирновой. — 2-е изд. — Москва : Издательство Юрайт, 2026. — 190 с. — (Высшее образование). — ISBN 978-5-534-19923-9.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https://urait.ru/bcode/588460</w:t>
        </w:r>
      </w:hyperlink>
    </w:p>
    <w:p>
      <w:pPr/>
      <w:r>
        <w:rPr>
          <w:i w:val="1"/>
          <w:iCs w:val="1"/>
        </w:rPr>
        <w:t xml:space="preserve">Смирнова, М. С. </w:t>
      </w:r>
      <w:r>
        <w:rPr/>
        <w:t xml:space="preserve">Методика преподавания предмета «Окружающий мир». Изучение историко-обществоведческого материала : учебник для среднего профессионального образования / М. С. Смирнова, А. Н. Россинская, Л. Е. Штанова ; под редакцией М. С. Смирновой. — 2-е изд. — Москва : Издательство Юрайт, 2026. — 190 с. — (Профессиональное образование). — ISBN 978-5-534-19924-6.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https://urait.ru/bcode/588942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2251" TargetMode="External"/><Relationship Id="rId8" Type="http://schemas.openxmlformats.org/officeDocument/2006/relationships/hyperlink" Target="https://urait.ru/bcode/583611" TargetMode="External"/><Relationship Id="rId9" Type="http://schemas.openxmlformats.org/officeDocument/2006/relationships/hyperlink" Target="https://urait.ru/bcode/590279" TargetMode="External"/><Relationship Id="rId10" Type="http://schemas.openxmlformats.org/officeDocument/2006/relationships/hyperlink" Target="https://urait.ru/bcode/577342" TargetMode="External"/><Relationship Id="rId11" Type="http://schemas.openxmlformats.org/officeDocument/2006/relationships/hyperlink" Target="https://urait.ru/bcode/560625" TargetMode="External"/><Relationship Id="rId12" Type="http://schemas.openxmlformats.org/officeDocument/2006/relationships/hyperlink" Target="https://urait.ru/bcode/583477" TargetMode="External"/><Relationship Id="rId13" Type="http://schemas.openxmlformats.org/officeDocument/2006/relationships/hyperlink" Target="https://urait.ru/bcode/587473" TargetMode="External"/><Relationship Id="rId14" Type="http://schemas.openxmlformats.org/officeDocument/2006/relationships/hyperlink" Target="https://urait.ru/bcode/588460" TargetMode="External"/><Relationship Id="rId15" Type="http://schemas.openxmlformats.org/officeDocument/2006/relationships/hyperlink" Target="https://urait.ru/bcode/5889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2026-01-19T13:56:45+03:00</dcterms:created>
  <dcterms:modified xsi:type="dcterms:W3CDTF">2026-01-19T13:56:45+03:00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