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Снигирева, Т. А. </w:t>
      </w:r>
      <w:r>
        <w:rPr/>
        <w:t xml:space="preserve">Век XIX и век XX русской литературы: реальности диалога : учебник для вузов / Т. А. Снигирева, А. В. Подчиненов. — Москва : Издательство Юрайт, 2025. — 198 с. — (Высшее образование). — ISBN 978-5-534-05987-8.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4" TargetMode="External"/><Relationship Id="rId8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2026-01-23T02:19:53+03:00</dcterms:created>
  <dcterms:modified xsi:type="dcterms:W3CDTF">2026-01-23T02:19:53+03:00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