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Собольников, В. В. </w:t>
      </w:r>
      <w:r>
        <w:rPr/>
        <w:t xml:space="preserve">Криминальная психология : учебник для вузов / В. В. Собольников. — 2-е изд., перераб. и доп. — Москва : Издательство Юрайт, 2024. — 379 с. — (Высшее образование). — ISBN 978-5-534-12600-6.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https://urait.ru/bcode/543057</w:t>
        </w:r>
      </w:hyperlink>
    </w:p>
    <w:p>
      <w:pPr/>
      <w:r>
        <w:rPr>
          <w:i w:val="1"/>
          <w:iCs w:val="1"/>
        </w:rPr>
        <w:t xml:space="preserve">Собольников, В. В. </w:t>
      </w:r>
      <w:r>
        <w:rPr/>
        <w:t xml:space="preserve">Миграционные процессы и преступность. Система противодействия : учебное пособие для вузов / В. В. Собольников. — 2-е изд., перераб. и доп. — Москва : Издательство Юрайт, 2024. — 420 с. — (Высшее образование). — ISBN 978-5-534-11008-1.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https://urait.ru/bcode/542380</w:t>
        </w:r>
      </w:hyperlink>
    </w:p>
    <w:p>
      <w:pPr/>
      <w:r>
        <w:rPr>
          <w:i w:val="1"/>
          <w:iCs w:val="1"/>
        </w:rPr>
        <w:t xml:space="preserve">Собольников, В. В. </w:t>
      </w:r>
      <w:r>
        <w:rPr/>
        <w:t xml:space="preserve">Невербальные средства коммуникации : учебное пособие для вузов / В. В. Собольников. — 2-е изд., перераб. и доп. — Москва : Издательство Юрайт, 2024. — 164 с. — (Высшее образование). — ISBN 978-5-534-05922-9.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https://urait.ru/bcode/540153</w:t>
        </w:r>
      </w:hyperlink>
    </w:p>
    <w:p>
      <w:pPr/>
      <w:r>
        <w:rPr>
          <w:i w:val="1"/>
          <w:iCs w:val="1"/>
        </w:rPr>
        <w:t xml:space="preserve">Собольников, В. В. </w:t>
      </w:r>
      <w:r>
        <w:rPr/>
        <w:t xml:space="preserve">Невербальные средства коммуникации : учебное пособие для среднего профессионального образования / В. В. Собольников. — 2-е изд., перераб. и доп. — Москва : Издательство Юрайт, 2024. — 164 с. — (Профессиональное образование). — ISBN 978-5-534-18789-2.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https://urait.ru/bcode/545783</w:t>
        </w:r>
      </w:hyperlink>
    </w:p>
    <w:p>
      <w:pPr/>
      <w:r>
        <w:rPr>
          <w:i w:val="1"/>
          <w:iCs w:val="1"/>
        </w:rPr>
        <w:t xml:space="preserve">Собольников, В. В. </w:t>
      </w:r>
      <w:r>
        <w:rPr/>
        <w:t xml:space="preserve">Противодействие и профилактика миграционной преступности : учебное пособие / В. В. Собольников. — 2-е изд., перераб. и доп. — Москва : Издательство Юрайт, 2024. — 420 с. — (Профессиональная практика). — ISBN 978-5-534-11183-5.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https://urait.ru/bcode/542387</w:t>
        </w:r>
      </w:hyperlink>
    </w:p>
    <w:p>
      <w:pPr/>
      <w:r>
        <w:rPr>
          <w:i w:val="1"/>
          <w:iCs w:val="1"/>
        </w:rPr>
        <w:t xml:space="preserve">Собольников, В. В. </w:t>
      </w:r>
      <w:r>
        <w:rPr/>
        <w:t xml:space="preserve">Психология профессиональной деятельности в особых и экстремальных условиях : учебное пособие для вузов / В. В. Собольников. — Москва : Издательство Юрайт, 2024. — 192 с. — (Высшее образование). — ISBN 978-5-534-08656-0.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https://urait.ru/bcode/540151</w:t>
        </w:r>
      </w:hyperlink>
    </w:p>
    <w:p>
      <w:pPr/>
      <w:r>
        <w:rPr>
          <w:i w:val="1"/>
          <w:iCs w:val="1"/>
        </w:rPr>
        <w:t xml:space="preserve">Собольников, В. В. </w:t>
      </w:r>
      <w:r>
        <w:rPr/>
        <w:t xml:space="preserve">Психология профессиональной деятельности в экстремальных условиях : учебное пособие для среднего профессионального образования / В. В. Собольников. — Москва : Издательство Юрайт, 2024. — 190 с. — (Профессиональное образование). — ISBN 978-5-534-18751-9.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https://urait.ru/bcode/545475</w:t>
        </w:r>
      </w:hyperlink>
    </w:p>
    <w:p>
      <w:pPr/>
      <w:r>
        <w:rPr>
          <w:i w:val="1"/>
          <w:iCs w:val="1"/>
        </w:rPr>
        <w:t xml:space="preserve">Собольников, В. В. </w:t>
      </w:r>
      <w:r>
        <w:rPr/>
        <w:t xml:space="preserve">Этика и психология делового общения : учебное пособие для вузов / В. В. Собольников, Н. А. Костенко ; под редакцией В. В. Собольникова. — 2-е изд., перераб. и доп. — Москва : Издательство Юрайт, 2024. — 202 с. — (Высшее образование). — ISBN 978-5-534-06415-5.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https://urait.ru/bcode/540154</w:t>
        </w:r>
      </w:hyperlink>
    </w:p>
    <w:p>
      <w:pPr/>
      <w:r>
        <w:rPr>
          <w:i w:val="1"/>
          <w:iCs w:val="1"/>
        </w:rPr>
        <w:t xml:space="preserve">Собольников, В. В. </w:t>
      </w:r>
      <w:r>
        <w:rPr/>
        <w:t xml:space="preserve">Этика и психология делового общения : учебное пособие для среднего профессионального образования / В. В. Собольников, Н. А. Костенко ; под редакцией В. В. Собольникова. — 2-е изд., перераб. и доп. — Москва : Издательство Юрайт, 2024. — 202 с. — (Профессиональное образование). — ISBN 978-5-534-06957-0.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https://urait.ru/bcode/540743</w:t>
        </w:r>
      </w:hyperlink>
    </w:p>
    <w:p>
      <w:pPr/>
      <w:r>
        <w:rPr>
          <w:i w:val="1"/>
          <w:iCs w:val="1"/>
        </w:rPr>
        <w:t xml:space="preserve">Собольников, В. В. </w:t>
      </w:r>
      <w:r>
        <w:rPr/>
        <w:t xml:space="preserve">Юридическая психология : учебник для вузов / В. В. Собольников. — 3-е изд., перераб. и доп. — Москва : Издательство Юрайт, 2024. — 379 с. — (Высшее образование). — ISBN 978-5-534-16784-9.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https://urait.ru/bcode/540152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57" TargetMode="External"/><Relationship Id="rId8" Type="http://schemas.openxmlformats.org/officeDocument/2006/relationships/hyperlink" Target="https://urait.ru/bcode/542380" TargetMode="External"/><Relationship Id="rId9" Type="http://schemas.openxmlformats.org/officeDocument/2006/relationships/hyperlink" Target="https://urait.ru/bcode/540153" TargetMode="External"/><Relationship Id="rId10" Type="http://schemas.openxmlformats.org/officeDocument/2006/relationships/hyperlink" Target="https://urait.ru/bcode/545783" TargetMode="External"/><Relationship Id="rId11" Type="http://schemas.openxmlformats.org/officeDocument/2006/relationships/hyperlink" Target="https://urait.ru/bcode/542387" TargetMode="External"/><Relationship Id="rId12" Type="http://schemas.openxmlformats.org/officeDocument/2006/relationships/hyperlink" Target="https://urait.ru/bcode/540151" TargetMode="External"/><Relationship Id="rId13" Type="http://schemas.openxmlformats.org/officeDocument/2006/relationships/hyperlink" Target="https://urait.ru/bcode/545475" TargetMode="External"/><Relationship Id="rId14" Type="http://schemas.openxmlformats.org/officeDocument/2006/relationships/hyperlink" Target="https://urait.ru/bcode/540154" TargetMode="External"/><Relationship Id="rId15" Type="http://schemas.openxmlformats.org/officeDocument/2006/relationships/hyperlink" Target="https://urait.ru/bcode/540743" TargetMode="External"/><Relationship Id="rId16" Type="http://schemas.openxmlformats.org/officeDocument/2006/relationships/hyperlink" Target="https://urait.ru/bcode/5401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2024-04-26T11:25:21+03:00</dcterms:created>
  <dcterms:modified xsi:type="dcterms:W3CDTF">2024-04-26T11:25:21+03:00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