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Иванов, В. В. </w:t>
      </w:r>
      <w:r>
        <w:rPr/>
        <w:t xml:space="preserve">Деньги, кредит, банки : учебник и практикум для вузов / В. В. Иванов, Б. И. Соколов ; под редакцией В. В. Иванова, Б. И. Соколова. — Москва : Издательство Юрайт, 2024. — 370 с. — (Высшее образование). — ISBN 978-5-534-16923-2.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6554" TargetMode="External"/><Relationship Id="rId9" Type="http://schemas.openxmlformats.org/officeDocument/2006/relationships/hyperlink" Target="https://urait.ru/bcode/534603" TargetMode="External"/><Relationship Id="rId10" Type="http://schemas.openxmlformats.org/officeDocument/2006/relationships/hyperlink" Target="https://urait.ru/bcode/534323" TargetMode="External"/><Relationship Id="rId11" Type="http://schemas.openxmlformats.org/officeDocument/2006/relationships/hyperlink" Target="https://urait.ru/bcode/536680" TargetMode="External"/><Relationship Id="rId12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2024-04-28T02:35:47+03:00</dcterms:created>
  <dcterms:modified xsi:type="dcterms:W3CDTF">2024-04-28T02:35:47+03:00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