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Платон, -. </w:t>
      </w:r>
      <w:r>
        <w:rPr/>
        <w:t xml:space="preserve">Диалоги в 2 ч. Часть 1. Феаг. Первый и второй Алкивиад. Ион. Лахес. Хармид. Лизис / Платон ; переводчики В. С. Соловьев, М. С. Соловьев. — Москва : Издательство Юрайт, 2025. — 316 с. — (Антология мысли). — ISBN 978-5-534-06621-0.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https://urait.ru/bcode/564745</w:t>
        </w:r>
      </w:hyperlink>
    </w:p>
    <w:p>
      <w:pPr/>
      <w:r>
        <w:rPr>
          <w:i w:val="1"/>
          <w:iCs w:val="1"/>
        </w:rPr>
        <w:t xml:space="preserve">Платон, -. </w:t>
      </w:r>
      <w:r>
        <w:rPr/>
        <w:t xml:space="preserve">Диалоги в 2 ч. Часть 2. Протагор. Больший Иппий. Иппий меньший. Евтидем. Евтифрон. Апология Сократа. Критон / Платон ; переводчики М. С. Соловьев, В. С. Соловьев, С. Н. Трубецкой. — Москва : Издательство Юрайт, 2025. — 330 с. — (Антология мысли). — ISBN 978-5-534-06623-4.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https://urait.ru/bcode/564366</w:t>
        </w:r>
      </w:hyperlink>
    </w:p>
    <w:p>
      <w:pPr/>
      <w:r>
        <w:rPr>
          <w:i w:val="1"/>
          <w:iCs w:val="1"/>
        </w:rPr>
        <w:t xml:space="preserve">Соловьев, В. С. </w:t>
      </w:r>
      <w:r>
        <w:rPr/>
        <w:t xml:space="preserve">Национальный вопрос в России / В. С. Соловьев. — Москва : Издательство Юрайт, 2025. — 337 с. — (Антология мысли). — ISBN 978-5-534-08217-3.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https://urait.ru/bcode/562715</w:t>
        </w:r>
      </w:hyperlink>
    </w:p>
    <w:p>
      <w:pPr/>
      <w:r>
        <w:rPr>
          <w:i w:val="1"/>
          <w:iCs w:val="1"/>
        </w:rPr>
        <w:t xml:space="preserve">Соловьев, В. С. </w:t>
      </w:r>
      <w:r>
        <w:rPr/>
        <w:t xml:space="preserve">О литературе. Избранное / В. С. Соловьев. — Москва : Издательство Юрайт, 2025. — 364 с. — (Антология мысли). — ISBN 978-5-534-08651-5.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https://urait.ru/bcode/562603</w:t>
        </w:r>
      </w:hyperlink>
    </w:p>
    <w:p>
      <w:pPr/>
      <w:r>
        <w:rPr>
          <w:i w:val="1"/>
          <w:iCs w:val="1"/>
        </w:rPr>
        <w:t xml:space="preserve">Соловьев, В. С. </w:t>
      </w:r>
      <w:r>
        <w:rPr/>
        <w:t xml:space="preserve">Оправдание добра. Нравственная философия / В. С. Соловьев. — Москва : Издательство Юрайт, 2025. — 468 с. — (Антология мысли). — ISBN 978-5-534-06106-2.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https://urait.ru/bcode/564474</w:t>
        </w:r>
      </w:hyperlink>
    </w:p>
    <w:p>
      <w:pPr/>
      <w:r>
        <w:rPr>
          <w:i w:val="1"/>
          <w:iCs w:val="1"/>
        </w:rPr>
        <w:t xml:space="preserve">Кант, И. </w:t>
      </w:r>
      <w:r>
        <w:rPr/>
        <w:t xml:space="preserve">Пролегомены / И. Кант ; переводчик В. С. Соловьев. — Москва : Издательство Юрайт, 2025. — 135 с. — (Антология мысли). — ISBN 978-5-534-13357-8.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https://urait.ru/bcode/567406</w:t>
        </w:r>
      </w:hyperlink>
    </w:p>
    <w:p>
      <w:pPr/>
      <w:r>
        <w:rPr>
          <w:i w:val="1"/>
          <w:iCs w:val="1"/>
        </w:rPr>
        <w:t xml:space="preserve">Соловьев, В. С. </w:t>
      </w:r>
      <w:r>
        <w:rPr/>
        <w:t xml:space="preserve">Философия искусства. Избранное / В. С. Соловьев. — Москва : Издательство Юрайт, 2025. — 192 с. — (Антология мысли). — ISBN 978-5-534-08054-4.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https://urait.ru/bcode/562571</w:t>
        </w:r>
      </w:hyperlink>
    </w:p>
    <w:p>
      <w:pPr/>
      <w:r>
        <w:rPr>
          <w:i w:val="1"/>
          <w:iCs w:val="1"/>
        </w:rPr>
        <w:t xml:space="preserve">Соловьев, В. С. </w:t>
      </w:r>
      <w:r>
        <w:rPr/>
        <w:t xml:space="preserve">Философская публицистика в 2 т. Том 1 / В. С. Соловьев. — Москва : Издательство Юрайт, 2025. — 204 с. — (Антология мысли). — ISBN 978-5-534-08863-2.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https://urait.ru/bcode/562692</w:t>
        </w:r>
      </w:hyperlink>
    </w:p>
    <w:p>
      <w:pPr/>
      <w:r>
        <w:rPr>
          <w:i w:val="1"/>
          <w:iCs w:val="1"/>
        </w:rPr>
        <w:t xml:space="preserve">Соловьев, В. С. </w:t>
      </w:r>
      <w:r>
        <w:rPr/>
        <w:t xml:space="preserve">Философская публицистика в 2 т. Том 2 / В. С. Соловьев. — Москва : Издательство Юрайт, 2025. — 388 с. — (Антология мысли). — ISBN 978-5-534-08859-5.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https://urait.ru/bcode/562714</w:t>
        </w:r>
      </w:hyperlink>
    </w:p>
    <w:p>
      <w:pPr/>
      <w:r>
        <w:rPr>
          <w:i w:val="1"/>
          <w:iCs w:val="1"/>
        </w:rPr>
        <w:t xml:space="preserve">Соловьев, В. С. </w:t>
      </w:r>
      <w:r>
        <w:rPr/>
        <w:t xml:space="preserve">Чтения о Богочеловечестве / В. С. Соловьев. — Москва : Издательство Юрайт, 2025. — 185 с. — (Антология мысли). — ISBN 978-5-534-08851-9.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https://urait.ru/bcode/562717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45" TargetMode="External"/><Relationship Id="rId8" Type="http://schemas.openxmlformats.org/officeDocument/2006/relationships/hyperlink" Target="https://urait.ru/bcode/564366" TargetMode="External"/><Relationship Id="rId9" Type="http://schemas.openxmlformats.org/officeDocument/2006/relationships/hyperlink" Target="https://urait.ru/bcode/562715" TargetMode="External"/><Relationship Id="rId10" Type="http://schemas.openxmlformats.org/officeDocument/2006/relationships/hyperlink" Target="https://urait.ru/bcode/562603" TargetMode="External"/><Relationship Id="rId11" Type="http://schemas.openxmlformats.org/officeDocument/2006/relationships/hyperlink" Target="https://urait.ru/bcode/564474" TargetMode="External"/><Relationship Id="rId12" Type="http://schemas.openxmlformats.org/officeDocument/2006/relationships/hyperlink" Target="https://urait.ru/bcode/567406" TargetMode="External"/><Relationship Id="rId13" Type="http://schemas.openxmlformats.org/officeDocument/2006/relationships/hyperlink" Target="https://urait.ru/bcode/562571" TargetMode="External"/><Relationship Id="rId14" Type="http://schemas.openxmlformats.org/officeDocument/2006/relationships/hyperlink" Target="https://urait.ru/bcode/562692" TargetMode="External"/><Relationship Id="rId15" Type="http://schemas.openxmlformats.org/officeDocument/2006/relationships/hyperlink" Target="https://urait.ru/bcode/562714" TargetMode="External"/><Relationship Id="rId16" Type="http://schemas.openxmlformats.org/officeDocument/2006/relationships/hyperlink" Target="https://urait.ru/bcode/562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2026-08-22T06:12:05+03:00</dcterms:created>
  <dcterms:modified xsi:type="dcterms:W3CDTF">2026-08-22T06:12:05+03:00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