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Сорокотягин, И. Н. </w:t>
      </w:r>
      <w:r>
        <w:rPr/>
        <w:t xml:space="preserve">Судебная бухгалтерия : учебник для вузов / И. Н. Сорокотягин, Л. К. Безукладникова, Д. А. Сорокотягина ; под редакцией И. Н. Сорокотягина. — 3-е изд., перераб. и доп. — Москва : Издательство Юрайт, 2026. — 226 с. — (Высшее образование). — ISBN 978-5-534-17823-4.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https://urait.ru/bcode/582653</w:t>
        </w:r>
      </w:hyperlink>
    </w:p>
    <w:p>
      <w:pPr/>
      <w:r>
        <w:rPr>
          <w:i w:val="1"/>
          <w:iCs w:val="1"/>
        </w:rPr>
        <w:t xml:space="preserve">Сорокотягин, И. Н. </w:t>
      </w:r>
      <w:r>
        <w:rPr/>
        <w:t xml:space="preserve">Судебная экспертиза : учебник и практикум для вузов / И. Н. Сорокотягин, Д. А. Сорокотягина. — Москва : Издательство Юрайт, 2026. — 288 с. — (Высшее образование). — ISBN 978-5-534-05399-9.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https://urait.ru/bcode/583231</w:t>
        </w:r>
      </w:hyperlink>
    </w:p>
    <w:p>
      <w:pPr/>
      <w:r>
        <w:rPr>
          <w:i w:val="1"/>
          <w:iCs w:val="1"/>
        </w:rPr>
        <w:t xml:space="preserve">Сорокотягин, И. Н. </w:t>
      </w:r>
      <w:r>
        <w:rPr/>
        <w:t xml:space="preserve">Юридическая психология : учебник и практикум для вузов / И. Н. Сорокотягин, Д. А. Сорокотягина. — 4-е изд., перераб. и доп. — Москва : Издательство Юрайт, 2026. — 360 с. — (Высшее образование). — ISBN 978-5-534-05389-0.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https://urait.ru/bcode/582652</w:t>
        </w:r>
      </w:hyperlink>
    </w:p>
    <w:p>
      <w:pPr/>
      <w:r>
        <w:rPr>
          <w:i w:val="1"/>
          <w:iCs w:val="1"/>
        </w:rPr>
        <w:t xml:space="preserve">Сорокотягин, И. Н. </w:t>
      </w:r>
      <w:r>
        <w:rPr/>
        <w:t xml:space="preserve">Юридическая психология : учебник и практикум для среднего профессионального образования / И. Н. Сорокотягин, Д. А. Сорокотягина. — 4-е изд., перераб. и доп. — Москва : Издательство Юрайт, 2026. — 360 с. — (Профессиональное образование). — ISBN 978-5-534-01316-0.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https://urait.ru/bcode/584088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53" TargetMode="External"/><Relationship Id="rId8" Type="http://schemas.openxmlformats.org/officeDocument/2006/relationships/hyperlink" Target="https://urait.ru/bcode/583231" TargetMode="External"/><Relationship Id="rId9" Type="http://schemas.openxmlformats.org/officeDocument/2006/relationships/hyperlink" Target="https://urait.ru/bcode/582652" TargetMode="External"/><Relationship Id="rId10" Type="http://schemas.openxmlformats.org/officeDocument/2006/relationships/hyperlink" Target="https://urait.ru/bcode/5840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2026-06-10T05:06:14+03:00</dcterms:created>
  <dcterms:modified xsi:type="dcterms:W3CDTF">2026-06-10T05:06:14+03:00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