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Соссюр, Ф. </w:t>
      </w:r>
      <w:r>
        <w:rPr/>
        <w:t xml:space="preserve">Курс общей лингвистики / Ф. Соссюр ; переводчик А. М. Сухотин ; под редакцией Р. О. Шор. — Москва : Издательство Юрайт, 2026. — 303 с. — (Антология мысли). — ISBN 978-5-534-05835-2.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2026-04-02T01:47:53+03:00</dcterms:created>
  <dcterms:modified xsi:type="dcterms:W3CDTF">2026-04-02T01:47:53+03:00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