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инноваций в 2 ч. Часть 1.  : учебник и практикум для вузов / Н. Н. Молчанов [и др.] ; под общей редакцией Н. Н. Молчанова. — Москва : Издательство Юрайт, 2024. — 257 с. — (Высшее образование). — ISBN 978-5-534-02363-3.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инноваций в 2 ч. Часть 2.  : учебник и практикум для вузов / Н. Н. Молчанов [и др.] ; под общей редакцией Н. Н. Молчанова. — Москва : Издательство Юрайт, 2023. — 275 с. — (Высшее образование). — ISBN 978-5-534-02365-7.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https://urait.ru/bcode/514123</w:t>
        </w:r>
      </w:hyperlink>
    </w:p>
    <w:p>
      <w:pPr/>
      <w:r>
        <w:rPr>
          <w:i w:val="1"/>
          <w:iCs w:val="1"/>
        </w:rPr>
        <w:t xml:space="preserve">Спиридонова, Е. А. </w:t>
      </w:r>
      <w:r>
        <w:rPr/>
        <w:t xml:space="preserve">Основы инновационной деятельности : учебник и практикум для среднего профессионального образования / Е. А. Спиридонова. — 2-е изд., перераб. и доп. — Москва : Издательство Юрайт, 2024. — 314 с. — (Профессиональное образование). — ISBN 978-5-534-17862-3.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https://urait.ru/bcode/543021</w:t>
        </w:r>
      </w:hyperlink>
    </w:p>
    <w:p>
      <w:pPr/>
      <w:r>
        <w:rPr>
          <w:i w:val="1"/>
          <w:iCs w:val="1"/>
        </w:rPr>
        <w:t xml:space="preserve">Спиридонова, Е. А. </w:t>
      </w:r>
      <w:r>
        <w:rPr/>
        <w:t xml:space="preserve">Оценка и управление стоимостью бизнеса : учебник и практикум для вузов / Е. А. Спиридонова. — 3-е изд., испр. — Москва : Издательство Юрайт, 2024. — 257 с. — (Высшее образование). — ISBN 978-5-534-17794-7.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https://urait.ru/bcode/536908</w:t>
        </w:r>
      </w:hyperlink>
    </w:p>
    <w:p>
      <w:pPr/>
      <w:r>
        <w:rPr>
          <w:i w:val="1"/>
          <w:iCs w:val="1"/>
        </w:rPr>
        <w:t xml:space="preserve">Спиридонова, Е. А. </w:t>
      </w:r>
      <w:r>
        <w:rPr/>
        <w:t xml:space="preserve">Создание стартапов : учебник для вузов / Е. А. Спиридонова. — Москва : Издательство Юрайт, 2024. — 193 с. — (Высшее образование). — ISBN 978-5-534-14065-1.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https://urait.ru/bcode/544141</w:t>
        </w:r>
      </w:hyperlink>
    </w:p>
    <w:p>
      <w:pPr/>
      <w:r>
        <w:rPr>
          <w:i w:val="1"/>
          <w:iCs w:val="1"/>
        </w:rPr>
        <w:t xml:space="preserve">Спиридонова, Е. А. </w:t>
      </w:r>
      <w:r>
        <w:rPr/>
        <w:t xml:space="preserve">Управление инновациями : учебник и практикум для вузов / Е. А. Спиридонова. — 2-е изд., перераб. и доп. — Москва : Издательство Юрайт, 2024. — 314 с. — (Высшее образование). — ISBN 978-5-534-17890-6.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https://urait.ru/bcode/540847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10" TargetMode="External"/><Relationship Id="rId8" Type="http://schemas.openxmlformats.org/officeDocument/2006/relationships/hyperlink" Target="https://urait.ru/bcode/514123" TargetMode="External"/><Relationship Id="rId9" Type="http://schemas.openxmlformats.org/officeDocument/2006/relationships/hyperlink" Target="https://urait.ru/bcode/543021" TargetMode="External"/><Relationship Id="rId10" Type="http://schemas.openxmlformats.org/officeDocument/2006/relationships/hyperlink" Target="https://urait.ru/bcode/536908" TargetMode="External"/><Relationship Id="rId11" Type="http://schemas.openxmlformats.org/officeDocument/2006/relationships/hyperlink" Target="https://urait.ru/bcode/544141" TargetMode="External"/><Relationship Id="rId12" Type="http://schemas.openxmlformats.org/officeDocument/2006/relationships/hyperlink" Target="https://urait.ru/bcode/5408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2024-04-26T16:56:17+03:00</dcterms:created>
  <dcterms:modified xsi:type="dcterms:W3CDTF">2024-04-26T16:56:17+03:00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