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Спивак, В. А. </w:t>
      </w:r>
      <w:r>
        <w:rPr/>
        <w:t xml:space="preserve">Деловая этика : учебник и практикум для вузов / В. А. Спивак. — Москва : Издательство Юрайт, 2026. — 463 с. — (Высшее образование). — ISBN 978-5-534-11895-7.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https://urait.ru/bcode/583325</w:t>
        </w:r>
      </w:hyperlink>
    </w:p>
    <w:p>
      <w:pPr/>
      <w:r>
        <w:rPr>
          <w:i w:val="1"/>
          <w:iCs w:val="1"/>
        </w:rPr>
        <w:t xml:space="preserve">Спивак, В. А. </w:t>
      </w:r>
      <w:r>
        <w:rPr/>
        <w:t xml:space="preserve">Деловые коммуникации. Теория и практика : учебник для вузов / В. А. Спивак. — Москва : Издательство Юрайт, 2026. — 372 с. — (Высшее образование). — ISBN 978-5-534-21681-3.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https://urait.ru/bcode/583188</w:t>
        </w:r>
      </w:hyperlink>
    </w:p>
    <w:p>
      <w:pPr/>
      <w:r>
        <w:rPr>
          <w:i w:val="1"/>
          <w:iCs w:val="1"/>
        </w:rPr>
        <w:t xml:space="preserve">Спивак, В. А. </w:t>
      </w:r>
      <w:r>
        <w:rPr/>
        <w:t xml:space="preserve">Лидерство : учебник для вузов / В. А. Спивак. — 2-е изд., перераб. и доп. — Москва : Издательство Юрайт, 2026. — 397 с. — (Высшее образование). — ISBN 978-5-534-17456-4.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https://urait.ru/bcode/583187</w:t>
        </w:r>
      </w:hyperlink>
    </w:p>
    <w:p>
      <w:pPr/>
      <w:r>
        <w:rPr>
          <w:i w:val="1"/>
          <w:iCs w:val="1"/>
        </w:rPr>
        <w:t xml:space="preserve">Спивак, В. А. </w:t>
      </w:r>
      <w:r>
        <w:rPr/>
        <w:t xml:space="preserve">Лидерство. Практикум : учебник для вузов / В. А. Спивак. — Москва : Издательство Юрайт, 2025. — 361 с. — (Высшее образование). — ISBN 978-5-534-00898-2.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https://urait.ru/bcode/560181</w:t>
        </w:r>
      </w:hyperlink>
    </w:p>
    <w:p>
      <w:pPr/>
      <w:r>
        <w:rPr>
          <w:i w:val="1"/>
          <w:iCs w:val="1"/>
        </w:rPr>
        <w:t xml:space="preserve">Спивак, В. А. </w:t>
      </w:r>
      <w:r>
        <w:rPr/>
        <w:t xml:space="preserve">Организационное поведение : учебник для вузов / В. А. Спивак. — Москва : Издательство Юрайт, 2026. — 196 с. — (Высшее образование). — ISBN 978-5-534-21756-8.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https://urait.ru/bcode/582025</w:t>
        </w:r>
      </w:hyperlink>
    </w:p>
    <w:p>
      <w:pPr/>
      <w:r>
        <w:rPr>
          <w:i w:val="1"/>
          <w:iCs w:val="1"/>
        </w:rPr>
        <w:t xml:space="preserve">Спивак, В. А. </w:t>
      </w:r>
      <w:r>
        <w:rPr/>
        <w:t xml:space="preserve">Основы лидерства : учебник для среднего профессионального образования / В. А. Спивак. — 2-е изд., перераб. и доп. — Москва : Издательство Юрайт, 2026. — 395 с. — (Профессиональное образование). — ISBN 978-5-534-17457-1.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https://urait.ru/bcode/589411</w:t>
        </w:r>
      </w:hyperlink>
    </w:p>
    <w:p>
      <w:pPr/>
      <w:r>
        <w:rPr>
          <w:i w:val="1"/>
          <w:iCs w:val="1"/>
        </w:rPr>
        <w:t xml:space="preserve">Спивак, В. А. </w:t>
      </w:r>
      <w:r>
        <w:rPr/>
        <w:t xml:space="preserve">Управление изменениями : учебник для вузов / В. А. Спивак. — Москва : Издательство Юрайт, 2026. — 357 с. — (Высшее образование). — ISBN 978-5-534-03358-8.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https://urait.ru/bcode/583321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25" TargetMode="External"/><Relationship Id="rId8" Type="http://schemas.openxmlformats.org/officeDocument/2006/relationships/hyperlink" Target="https://urait.ru/bcode/583188" TargetMode="External"/><Relationship Id="rId9" Type="http://schemas.openxmlformats.org/officeDocument/2006/relationships/hyperlink" Target="https://urait.ru/bcode/583187" TargetMode="External"/><Relationship Id="rId10" Type="http://schemas.openxmlformats.org/officeDocument/2006/relationships/hyperlink" Target="https://urait.ru/bcode/560181" TargetMode="External"/><Relationship Id="rId11" Type="http://schemas.openxmlformats.org/officeDocument/2006/relationships/hyperlink" Target="https://urait.ru/bcode/582025" TargetMode="External"/><Relationship Id="rId12" Type="http://schemas.openxmlformats.org/officeDocument/2006/relationships/hyperlink" Target="https://urait.ru/bcode/589411" TargetMode="External"/><Relationship Id="rId13" Type="http://schemas.openxmlformats.org/officeDocument/2006/relationships/hyperlink" Target="https://urait.ru/bcode/5833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2026-08-29T21:34:32+03:00</dcterms:created>
  <dcterms:modified xsi:type="dcterms:W3CDTF">2026-08-29T21:34:32+03:00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