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Жарова, А. К. </w:t>
      </w:r>
      <w:r>
        <w:rPr/>
        <w:t xml:space="preserve">Защита интеллектуальной собственности : учебник для вузов / А. К. Жарова. — 6-е изд., перераб. и доп. — Москва : Издательство Юрайт, 2026. — 341 с. — (Высшее образование). — ISBN 978-5-534-18240-8.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https://urait.ru/bcode/589541</w:t>
        </w:r>
      </w:hyperlink>
    </w:p>
    <w:p>
      <w:pPr/>
      <w:r>
        <w:rPr>
          <w:i w:val="1"/>
          <w:iCs w:val="1"/>
        </w:rPr>
        <w:t xml:space="preserve">Жарова, А. К. </w:t>
      </w:r>
      <w:r>
        <w:rPr/>
        <w:t xml:space="preserve">Интеллектуальное право. Защита интеллектуальной собственности : учебник для вузов / А. К. Жарова ; под общей редакцией А. А. Стрельцова. — 6-е изд., перераб. и доп. — Москва : Издательство Юрайт, 2026. — 384 с. — (Высшее образование). — ISBN 978-5-534-18248-4.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https://urait.ru/bcode/582673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Информационные технологии в юридической деятельности : учебник для среднего профессионального образования / под общей редакцией П. У. Кузнецова. — 4-е изд., перераб. и доп. — Москва : Издательство Юрайт, 2026. — 395 с. — (Профессиональное образование). — ISBN 978-5-534-18194-4.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https://urait.ru/bcode/586645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Информационные технологии в юридической деятельности : учебник для вузов / под общей редакцией П. У. Кузнецова. — 5-е изд., перераб. и доп. — Москва : Издательство Юрайт, 2026. — 396 с. — (Высшее образование). — ISBN 978-5-534-20461-2.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https://urait.ru/bcode/582670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Организационное и правовое обеспечение информационной безопасности : учебник для вузов / Т. А. Полякова, А. А. Стрельцов, С. Г. Чубукова, В. А. Ниесов ; под редакцией Т. А. Поляковой, А. А. Стрельцова. — 2-е изд., перераб. и доп. — Москва : Издательство Юрайт, 2026. — 357 с. — (Высшее образование). — ISBN 978-5-534-19108-0.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https://urait.ru/bcode/583236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Организационное и правовое обеспечение информационной безопасности : учебник для среднего профессионального образования / Т. А. Полякова, А. А. Стрельцов, С. Г. Чубукова, В. А. Ниесов ; ответственные редакторы Т. А. Полякова, А. А. Стрельцов. — 2-е изд., перераб. и доп. — Москва : Издательство Юрайт, 2026. — 357 с. — (Профессиональное образование). — ISBN 978-5-534-19107-3.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https://urait.ru/bcode/584372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9541" TargetMode="External"/><Relationship Id="rId8" Type="http://schemas.openxmlformats.org/officeDocument/2006/relationships/hyperlink" Target="https://urait.ru/bcode/582673" TargetMode="External"/><Relationship Id="rId9" Type="http://schemas.openxmlformats.org/officeDocument/2006/relationships/hyperlink" Target="https://urait.ru/bcode/586645" TargetMode="External"/><Relationship Id="rId10" Type="http://schemas.openxmlformats.org/officeDocument/2006/relationships/hyperlink" Target="https://urait.ru/bcode/582670" TargetMode="External"/><Relationship Id="rId11" Type="http://schemas.openxmlformats.org/officeDocument/2006/relationships/hyperlink" Target="https://urait.ru/bcode/583236" TargetMode="External"/><Relationship Id="rId12" Type="http://schemas.openxmlformats.org/officeDocument/2006/relationships/hyperlink" Target="https://urait.ru/bcode/58437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2026-09-19T22:35:26+03:00</dcterms:created>
  <dcterms:modified xsi:type="dcterms:W3CDTF">2026-09-19T22:35:26+03:00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