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Светуньков, И. С. </w:t>
      </w:r>
      <w:r>
        <w:rPr/>
        <w:t xml:space="preserve">Методы социально-экономического прогнозирования в 2 т. Т. 1 теория и методология : учебник и практикум для вузов / И. С. Светуньков, С. Г. Светуньков. — Москва : Издательство Юрайт, 2024. — 351 с. — (Высшее образование). — ISBN 978-5-534-02801-0.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https://urait.ru/bcode/536218</w:t>
        </w:r>
      </w:hyperlink>
    </w:p>
    <w:p>
      <w:pPr/>
      <w:r>
        <w:rPr>
          <w:i w:val="1"/>
          <w:iCs w:val="1"/>
        </w:rPr>
        <w:t xml:space="preserve">Светуньков, И. С. </w:t>
      </w:r>
      <w:r>
        <w:rPr/>
        <w:t xml:space="preserve">Методы социально-экономического прогнозирования в 2 т. Т. 2 модели и методы : учебник и практикум для вузов / И. С. Светуньков, С. Г. Светуньков. — Москва : Издательство Юрайт, 2024. — 447 с. — (Высшее образование). — ISBN 978-5-534-02804-1.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18" TargetMode="External"/><Relationship Id="rId8" Type="http://schemas.openxmlformats.org/officeDocument/2006/relationships/hyperlink" Target="https://urait.ru/bcode/5364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2024-05-04T03:55:55+03:00</dcterms:created>
  <dcterms:modified xsi:type="dcterms:W3CDTF">2024-05-04T03:55:55+03:00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