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Свитич, Л. Г. </w:t>
      </w:r>
      <w:r>
        <w:rPr/>
        <w:t xml:space="preserve">Актуальные проблемы современной науки и журналистика : учебник и практикум для вузов / Л. Г. Свитич. — 2-е изд., испр. и доп. — Москва : Издательство Юрайт, 2026. — 188 с. — (Высшее образование). — ISBN 978-5-534-04949-7.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https://urait.ru/bcode/584232</w:t>
        </w:r>
      </w:hyperlink>
    </w:p>
    <w:p>
      <w:pPr/>
      <w:r>
        <w:rPr>
          <w:i w:val="1"/>
          <w:iCs w:val="1"/>
        </w:rPr>
        <w:t xml:space="preserve">Свитич, Л. Г. </w:t>
      </w:r>
      <w:r>
        <w:rPr/>
        <w:t xml:space="preserve">Социология журналистики : учебник для вузов / Л. Г. Свитич. — 2-е изд. — Москва : Издательство Юрайт, 2026. — 359 с. — (Высшее образование). — ISBN 978-5-534-20261-8.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журналистики : учебник для вузов / ответственный редактор С. Г. Корконосенко. — 3-е изд., перераб. и доп. — Москва : Издательство Юрайт, 2026. — 381 с. — (Высшее образование). — ISBN 978-5-534-20902-0.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32" TargetMode="External"/><Relationship Id="rId8" Type="http://schemas.openxmlformats.org/officeDocument/2006/relationships/hyperlink" Target="https://urait.ru/bcode/583441" TargetMode="External"/><Relationship Id="rId9" Type="http://schemas.openxmlformats.org/officeDocument/2006/relationships/hyperlink" Target="https://urait.ru/bcode/582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2026-02-16T11:11:54+03:00</dcterms:created>
  <dcterms:modified xsi:type="dcterms:W3CDTF">2026-02-16T11:11:54+03:00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