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Тарле, Е. В. </w:t>
      </w:r>
      <w:r>
        <w:rPr/>
        <w:t xml:space="preserve">Европа от Венского конгресса до Версальского мира. 1814-1919 годы / Е. В. Тарле. — Москва : Издательство Юрайт, 2026. — 171 с. — (Антология мысли). — ISBN 978-5-534-12616-7.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https://urait.ru/bcode/600197</w:t>
        </w:r>
      </w:hyperlink>
    </w:p>
    <w:p>
      <w:pPr/>
      <w:r>
        <w:rPr>
          <w:i w:val="1"/>
          <w:iCs w:val="1"/>
        </w:rPr>
        <w:t xml:space="preserve">Тарле, Е. В. </w:t>
      </w:r>
      <w:r>
        <w:rPr/>
        <w:t xml:space="preserve">Жерминаль и прериаль / Е. В. Тарле. — Москва : Издательство Юрайт, 2025. — 316 с. — (Антология мысли). — ISBN 978-5-534-11282-5.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https://urait.ru/bcode/566361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1. 1800-1815 годы / под редакцией Э. Лависса ; составитель А. Рамбо ; под общей редакцией Е. В. Тарле. — Москва : Издательство Юрайт, 2025. — 491 с. — (Антология мысли). — ISBN 978-5-534-09880-8.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https://urait.ru/bcode/565641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2. 1800-1815 годы / под редакцией Э. Лависса ; составитель А. Рамбо ; под общей редакцией Е. В. Тарле. — Москва : Издательство Юрайт, 2025. — 525 с. — (Антология мысли). — ISBN 978-5-534-09881-5.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https://urait.ru/bcode/565643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3. 1815-1847 годы / под редакцией Э. Лависса ; составитель А. Рамбо ; под общей редакцией Е. В. Тарле. — Москва : Издательство Юрайт, 2025. — 562 с. — (Антология мысли). — ISBN 978-5-534-09882-2.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https://urait.ru/bcode/565644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4. 1815-1847 годы / под редакцией Э. Лависса ; составитель А. Рамбо ; под общей редакцией Е. В. Тарле. — Москва : Издательство Юрайт, 2025. — 459 с. — (Антология мысли). — ISBN 978-5-534-09899-0.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https://urait.ru/bcode/565648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5. 1848-1870 годы / под редакцией Э. Лависса ; составитель А. Рамбо ; под общей редакцией Е. В. Тарле. — Москва : Издательство Юрайт, 2025. — 524 с. — (Антология мысли). — ISBN 978-5-534-09879-2.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https://urait.ru/bcode/565649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6. 1848-1870 годы / под редакцией Э. Лависса ; составитель А. Рамбо ; под общей редакцией Е. В. Тарле. — Москва : Издательство Юрайт, 2025. — 589 с. — (Антология мысли). — ISBN 978-5-534-09900-3.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https://urait.ru/bcode/565650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7. 1870-1900 годы / под редакцией Э. Лависса ; составитель А. Рамбо ; под общей редакцией Е. В. Тарле. — Москва : Издательство Юрайт, 2025. — 578 с. — (Антология мысли). — ISBN 978-5-534-09901-0.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https://urait.ru/bcode/565651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XIX века в 8 томах. Том 8. 1870-1900 годы / под редакцией Э. Лависса ; составитель А. Рамбо ; под общей редакцией Е. В. Тарле. — Москва : Издательство Юрайт, 2025. — 507 с. — (Антология мысли). — ISBN 978-5-534-09902-7.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https://urait.ru/bcode/565652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197" TargetMode="External"/><Relationship Id="rId8" Type="http://schemas.openxmlformats.org/officeDocument/2006/relationships/hyperlink" Target="https://urait.ru/bcode/566361" TargetMode="External"/><Relationship Id="rId9" Type="http://schemas.openxmlformats.org/officeDocument/2006/relationships/hyperlink" Target="https://urait.ru/bcode/565641" TargetMode="External"/><Relationship Id="rId10" Type="http://schemas.openxmlformats.org/officeDocument/2006/relationships/hyperlink" Target="https://urait.ru/bcode/565643" TargetMode="External"/><Relationship Id="rId11" Type="http://schemas.openxmlformats.org/officeDocument/2006/relationships/hyperlink" Target="https://urait.ru/bcode/565644" TargetMode="External"/><Relationship Id="rId12" Type="http://schemas.openxmlformats.org/officeDocument/2006/relationships/hyperlink" Target="https://urait.ru/bcode/565648" TargetMode="External"/><Relationship Id="rId13" Type="http://schemas.openxmlformats.org/officeDocument/2006/relationships/hyperlink" Target="https://urait.ru/bcode/565649" TargetMode="External"/><Relationship Id="rId14" Type="http://schemas.openxmlformats.org/officeDocument/2006/relationships/hyperlink" Target="https://urait.ru/bcode/565650" TargetMode="External"/><Relationship Id="rId15" Type="http://schemas.openxmlformats.org/officeDocument/2006/relationships/hyperlink" Target="https://urait.ru/bcode/565651" TargetMode="External"/><Relationship Id="rId16" Type="http://schemas.openxmlformats.org/officeDocument/2006/relationships/hyperlink" Target="https://urait.ru/bcode/5656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2026-09-12T09:00:40+03:00</dcterms:created>
  <dcterms:modified xsi:type="dcterms:W3CDTF">2026-09-12T09:00:40+03:00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