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Тихомирова, О. В. </w:t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О. В. Тихомирова. — 2-е изд., перераб. и доп. — Москва : Издательство Юрайт, 2025. — 155 с. — (Профессиональное образование). — ISBN 978-5-534-05801-7.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https://urait.ru/bcode/563648</w:t>
        </w:r>
      </w:hyperlink>
    </w:p>
    <w:p>
      <w:pPr/>
      <w:r>
        <w:rPr>
          <w:i w:val="1"/>
          <w:iCs w:val="1"/>
        </w:rPr>
        <w:t xml:space="preserve">Тихомирова, О. В. </w:t>
      </w:r>
      <w:r>
        <w:rPr/>
        <w:t xml:space="preserve">Методика обучения и воспитания в области дошкольного образования : учебник и практикум для вузов / О. В. Тихомирова. — 3-е изд., перераб. и доп. — Москва : Издательство Юрайт, 2025. — 120 с. — (Высшее образование). — ISBN 978-5-534-21802-2.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48" TargetMode="External"/><Relationship Id="rId8" Type="http://schemas.openxmlformats.org/officeDocument/2006/relationships/hyperlink" Target="https://urait.ru/bcode/582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2025-12-05T06:48:33+03:00</dcterms:created>
  <dcterms:modified xsi:type="dcterms:W3CDTF">2025-12-05T06:48:33+03:00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