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Циркин, В. И. </w:t>
      </w:r>
      <w:r>
        <w:rPr/>
        <w:t xml:space="preserve">Нейрофизиология: основы нейрофизиологии : учебник для вузов / В. И. Циркин, С. И. Трухина, А. Н. Трухин. — 2-е изд., испр. и доп. — Москва : Издательство Юрайт, 2026. — 504 с. — (Высшее образование). — ISBN 978-5-534-12594-8.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https://urait.ru/bcode/586698</w:t>
        </w:r>
      </w:hyperlink>
    </w:p>
    <w:p>
      <w:pPr/>
      <w:r>
        <w:rPr>
          <w:i w:val="1"/>
          <w:iCs w:val="1"/>
        </w:rPr>
        <w:t xml:space="preserve">Циркин, В. И. </w:t>
      </w:r>
      <w:r>
        <w:rPr/>
        <w:t xml:space="preserve">Нейрофизиология: основы психофизиологии : учебник для вузов / В. И. Циркин, С. И. Трухина, А. Н. Трухин. — 2-е изд., испр. и доп. — Москва : Издательство Юрайт, 2026. — 576 с. — (Высшее образование). — ISBN 978-5-534-20180-2.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https://urait.ru/bcode/587941</w:t>
        </w:r>
      </w:hyperlink>
    </w:p>
    <w:p>
      <w:pPr/>
      <w:r>
        <w:rPr>
          <w:i w:val="1"/>
          <w:iCs w:val="1"/>
        </w:rPr>
        <w:t xml:space="preserve">Циркин, В. И. </w:t>
      </w:r>
      <w:r>
        <w:rPr/>
        <w:t xml:space="preserve">Нейрофизиология: физиология памяти : учебник для вузов / В. И. Циркин, С. И. Трухина, А. Н. Трухин. — 2-е изд., перераб. и доп. — Москва : Издательство Юрайт, 2026. — 407 с. — (Высшее образование). — ISBN 978-5-534-12589-4.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https://urait.ru/bcode/587940</w:t>
        </w:r>
      </w:hyperlink>
    </w:p>
    <w:p>
      <w:pPr/>
      <w:r>
        <w:rPr>
          <w:i w:val="1"/>
          <w:iCs w:val="1"/>
        </w:rPr>
        <w:t xml:space="preserve">Циркин, В. И. </w:t>
      </w:r>
      <w:r>
        <w:rPr/>
        <w:t xml:space="preserve">Нейрофизиология: физиология сенсорных систем : учебник для вузов / В. И. Циркин, С. И. Трухина, А. Н. Трухин. — 2-е изд., испр. и доп. — Москва : Издательство Юрайт, 2026. — 459 с. — (Высшее образование). — ISBN 978-5-534-12590-0.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https://urait.ru/bcode/587939</w:t>
        </w:r>
      </w:hyperlink>
    </w:p>
    <w:p>
      <w:pPr/>
      <w:r>
        <w:rPr>
          <w:i w:val="1"/>
          <w:iCs w:val="1"/>
        </w:rPr>
        <w:t xml:space="preserve">Циркин, В. И. </w:t>
      </w:r>
      <w:r>
        <w:rPr/>
        <w:t xml:space="preserve">Нейрофизиология: физиология ЦНС : учебник для вузов / В. И. Циркин, С. И. Трухина, А. Н. Трухин. — 3-е изд., испр. и доп. — Москва : Издательство Юрайт, 2026. — 1205 с. — (Высшее образование). — ISBN 978-5-534-20175-8.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https://urait.ru/bcode/589898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98" TargetMode="External"/><Relationship Id="rId8" Type="http://schemas.openxmlformats.org/officeDocument/2006/relationships/hyperlink" Target="https://urait.ru/bcode/587941" TargetMode="External"/><Relationship Id="rId9" Type="http://schemas.openxmlformats.org/officeDocument/2006/relationships/hyperlink" Target="https://urait.ru/bcode/587940" TargetMode="External"/><Relationship Id="rId10" Type="http://schemas.openxmlformats.org/officeDocument/2006/relationships/hyperlink" Target="https://urait.ru/bcode/587939" TargetMode="External"/><Relationship Id="rId11" Type="http://schemas.openxmlformats.org/officeDocument/2006/relationships/hyperlink" Target="https://urait.ru/bcode/5898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2026-09-02T15:46:59+03:00</dcterms:created>
  <dcterms:modified xsi:type="dcterms:W3CDTF">2026-09-02T15:46:59+03:00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