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Прокурорский надзор : учебник и практикум для вузов / под редакцией А. Ф. Смирнова, А. А. Усачева. — 3-е изд., перераб. и доп. — Москва : Издательство Юрайт, 2025. — 483 с. — (Высшее образование). — ISBN 978-5-534-13962-4.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https://urait.ru/bcode/560939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Уголовный процесс : учебник для вузов / под редакцией А. А. Усачева. — 5-е изд., перераб. и доп. — Москва : Издательство Юрайт, 2025. — 468 с. — (Высшее образование). — ISBN 978-5-534-08759-8.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https://urait.ru/bcode/559905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Уголовный процесс : учебник для среднего профессионального образования / под редакцией А. А. Усачева. — 5-е изд., перераб. и доп. — Москва : Издательство Юрайт, 2025. — 468 с. — (Профессиональное образование). — ISBN 978-5-534-09164-9.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https://urait.ru/bcode/561066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Уголовный процесс. Практикум : учебник для вузов / под редакцией А. А. Усачева. — 2-е изд., перераб. и доп. — Москва : Издательство Юрайт, 2025. — 357 с. — (Высшее образование). — ISBN 978-5-534-08893-9.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https://urait.ru/bcode/560495</w:t>
        </w:r>
      </w:hyperlink>
    </w:p>
    <w:p>
      <w:pPr/>
      <w:r>
        <w:rPr>
          <w:i w:val="1"/>
          <w:iCs w:val="1"/>
        </w:rPr>
        <w:t xml:space="preserve">Усачев, А. А. </w:t>
      </w:r>
      <w:r>
        <w:rPr/>
        <w:t xml:space="preserve">Уголовный процесс. Практикум : учебник для среднего профессионального образования / А. А. Усачев ; под редакцией А. А. Усачева. — 2-е изд., перераб. и доп. — Москва : Издательство Юрайт, 2025. — 357 с. — (Профессиональное образование). — ISBN 978-5-534-10452-3.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https://urait.ru/bcode/561065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939" TargetMode="External"/><Relationship Id="rId8" Type="http://schemas.openxmlformats.org/officeDocument/2006/relationships/hyperlink" Target="https://urait.ru/bcode/559905" TargetMode="External"/><Relationship Id="rId9" Type="http://schemas.openxmlformats.org/officeDocument/2006/relationships/hyperlink" Target="https://urait.ru/bcode/561066" TargetMode="External"/><Relationship Id="rId10" Type="http://schemas.openxmlformats.org/officeDocument/2006/relationships/hyperlink" Target="https://urait.ru/bcode/560495" TargetMode="External"/><Relationship Id="rId11" Type="http://schemas.openxmlformats.org/officeDocument/2006/relationships/hyperlink" Target="https://urait.ru/bcode/56106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2026-02-10T05:26:51+03:00</dcterms:created>
  <dcterms:modified xsi:type="dcterms:W3CDTF">2026-02-10T05:26:51+03:00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