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Успенский, Ф. И. </w:t>
      </w:r>
      <w:r>
        <w:rPr/>
        <w:t xml:space="preserve">История Византийской империи в 8 т. Том 1 / Ф. И. Успенский. — Москва : Издательство Юрайт, 2025. — 287 с. — (Антология мысли). — ISBN 978-5-534-05237-4.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https://urait.ru/bcode/563999</w:t>
        </w:r>
      </w:hyperlink>
    </w:p>
    <w:p>
      <w:pPr/>
      <w:r>
        <w:rPr>
          <w:i w:val="1"/>
          <w:iCs w:val="1"/>
        </w:rPr>
        <w:t xml:space="preserve">Успенский, Ф. И. </w:t>
      </w:r>
      <w:r>
        <w:rPr/>
        <w:t xml:space="preserve">История Византийской империи в 8 т. Том 2 / Ф. И. Успенский. — Москва : Издательство Юрайт, 2025. — 167 с. — (Антология мысли). — ISBN 978-5-534-05239-8.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https://urait.ru/bcode/564002</w:t>
        </w:r>
      </w:hyperlink>
    </w:p>
    <w:p>
      <w:pPr/>
      <w:r>
        <w:rPr>
          <w:i w:val="1"/>
          <w:iCs w:val="1"/>
        </w:rPr>
        <w:t xml:space="preserve">Успенский, Ф. И. </w:t>
      </w:r>
      <w:r>
        <w:rPr/>
        <w:t xml:space="preserve">История Византийской империи в 8 т. Том 3 / Ф. И. Успенский. — Москва : Издательство Юрайт, 2025. — 172 с. — (Антология мысли). — ISBN 978-5-534-05245-9.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https://urait.ru/bcode/564004</w:t>
        </w:r>
      </w:hyperlink>
    </w:p>
    <w:p>
      <w:pPr/>
      <w:r>
        <w:rPr>
          <w:i w:val="1"/>
          <w:iCs w:val="1"/>
        </w:rPr>
        <w:t xml:space="preserve">Успенский, Ф. И. </w:t>
      </w:r>
      <w:r>
        <w:rPr/>
        <w:t xml:space="preserve">История Византийской империи в 8 т. Том 4 / Ф. И. Успенский. — Москва : Издательство Юрайт, 2025. — 273 с. — (Антология мысли). — ISBN 978-5-534-05246-6.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https://urait.ru/bcode/564005</w:t>
        </w:r>
      </w:hyperlink>
    </w:p>
    <w:p>
      <w:pPr/>
      <w:r>
        <w:rPr>
          <w:i w:val="1"/>
          <w:iCs w:val="1"/>
        </w:rPr>
        <w:t xml:space="preserve">Успенский, Ф. И. </w:t>
      </w:r>
      <w:r>
        <w:rPr/>
        <w:t xml:space="preserve">История Византийской империи в 8 т. Том 5 / Ф. И. Успенский. — Москва : Издательство Юрайт, 2025. — 249 с. — (Антология мысли). — ISBN 978-5-534-05248-0.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https://urait.ru/bcode/564006</w:t>
        </w:r>
      </w:hyperlink>
    </w:p>
    <w:p>
      <w:pPr/>
      <w:r>
        <w:rPr>
          <w:i w:val="1"/>
          <w:iCs w:val="1"/>
        </w:rPr>
        <w:t xml:space="preserve">Успенский, Ф. И. </w:t>
      </w:r>
      <w:r>
        <w:rPr/>
        <w:t xml:space="preserve">История Византийской империи в 8 т. Том 6 / Ф. И. Успенский. — Москва : Издательство Юрайт, 2025. — 253 с. — (Антология мысли). — ISBN 978-5-534-05249-7.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https://urait.ru/bcode/564011</w:t>
        </w:r>
      </w:hyperlink>
    </w:p>
    <w:p>
      <w:pPr/>
      <w:r>
        <w:rPr>
          <w:i w:val="1"/>
          <w:iCs w:val="1"/>
        </w:rPr>
        <w:t xml:space="preserve">Успенский, Ф. И. </w:t>
      </w:r>
      <w:r>
        <w:rPr/>
        <w:t xml:space="preserve">История Византийской империи в 8 т. Том 7 / Ф. И. Успенский. — Москва : Издательство Юрайт, 2025. — 352 с. — (Антология мысли). — ISBN 978-5-534-05257-2.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https://urait.ru/bcode/564012</w:t>
        </w:r>
      </w:hyperlink>
    </w:p>
    <w:p>
      <w:pPr/>
      <w:r>
        <w:rPr>
          <w:i w:val="1"/>
          <w:iCs w:val="1"/>
        </w:rPr>
        <w:t xml:space="preserve">Успенский, Ф. И. </w:t>
      </w:r>
      <w:r>
        <w:rPr/>
        <w:t xml:space="preserve">История Византийской империи в 8 т. Том 8 / Ф. И. Успенский. — Москва : Издательство Юрайт, 2025. — 390 с. — (Антология мысли). — ISBN 978-5-534-05258-9.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https://urait.ru/bcode/564013</w:t>
        </w:r>
      </w:hyperlink>
    </w:p>
    <w:p>
      <w:pPr/>
      <w:r>
        <w:rPr>
          <w:i w:val="1"/>
          <w:iCs w:val="1"/>
        </w:rPr>
        <w:t xml:space="preserve">Успенский, Ф. И. </w:t>
      </w:r>
      <w:r>
        <w:rPr/>
        <w:t xml:space="preserve">История крестовых походов / Ф. И. Успенский. — Москва : Издательство Юрайт, 2025. — 161 с. — (Антология мысли). — ISBN 978-5-534-08665-2.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https://urait.ru/bcode/563996</w:t>
        </w:r>
      </w:hyperlink>
    </w:p>
    <w:p>
      <w:pPr/>
      <w:r>
        <w:rPr>
          <w:i w:val="1"/>
          <w:iCs w:val="1"/>
        </w:rPr>
        <w:t xml:space="preserve">Успенский, Ф. И. </w:t>
      </w:r>
      <w:r>
        <w:rPr/>
        <w:t xml:space="preserve">Очерки по истории византийской образованности / Ф. И. Успенский. — Москва : Издательство Юрайт, 2025. — 313 с. — (Антология мысли). — ISBN 978-5-534-12112-4.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https://urait.ru/bcode/563998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99" TargetMode="External"/><Relationship Id="rId8" Type="http://schemas.openxmlformats.org/officeDocument/2006/relationships/hyperlink" Target="https://urait.ru/bcode/564002" TargetMode="External"/><Relationship Id="rId9" Type="http://schemas.openxmlformats.org/officeDocument/2006/relationships/hyperlink" Target="https://urait.ru/bcode/564004" TargetMode="External"/><Relationship Id="rId10" Type="http://schemas.openxmlformats.org/officeDocument/2006/relationships/hyperlink" Target="https://urait.ru/bcode/564005" TargetMode="External"/><Relationship Id="rId11" Type="http://schemas.openxmlformats.org/officeDocument/2006/relationships/hyperlink" Target="https://urait.ru/bcode/564006" TargetMode="External"/><Relationship Id="rId12" Type="http://schemas.openxmlformats.org/officeDocument/2006/relationships/hyperlink" Target="https://urait.ru/bcode/564011" TargetMode="External"/><Relationship Id="rId13" Type="http://schemas.openxmlformats.org/officeDocument/2006/relationships/hyperlink" Target="https://urait.ru/bcode/564012" TargetMode="External"/><Relationship Id="rId14" Type="http://schemas.openxmlformats.org/officeDocument/2006/relationships/hyperlink" Target="https://urait.ru/bcode/564013" TargetMode="External"/><Relationship Id="rId15" Type="http://schemas.openxmlformats.org/officeDocument/2006/relationships/hyperlink" Target="https://urait.ru/bcode/563996" TargetMode="External"/><Relationship Id="rId16" Type="http://schemas.openxmlformats.org/officeDocument/2006/relationships/hyperlink" Target="https://urait.ru/bcode/5639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2026-07-13T03:58:20+03:00</dcterms:created>
  <dcterms:modified xsi:type="dcterms:W3CDTF">2026-07-13T03:58:20+03:00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