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Веселовский, С. Ю. </w:t>
      </w:r>
      <w:r>
        <w:rPr/>
        <w:t xml:space="preserve">Микробиология, санитария, гигиена и биологическая безопасность на пищевом производстве : учебник для вузов / С. Ю. Веселовский, В. А. Агольцов. — Москва : Издательство Юрайт, 2025. — 224 с. — (Высшее образование). — ISBN 978-5-534-14764-3.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https://urait.ru/bcode/566924</w:t>
        </w:r>
      </w:hyperlink>
    </w:p>
    <w:p>
      <w:pPr/>
      <w:r>
        <w:rPr>
          <w:i w:val="1"/>
          <w:iCs w:val="1"/>
        </w:rPr>
        <w:t xml:space="preserve">Веселовский, С. Ю. </w:t>
      </w:r>
      <w:r>
        <w:rPr/>
        <w:t xml:space="preserve">Микробиология, санитария, гигиена и биологическая безопасность на пищевом производстве : учебник для среднего профессионального образования / С. Ю. Веселовский, В. А. Агольцов. — Москва : Издательство Юрайт, 2025. — 224 с. — (Профессиональное образование). — ISBN 978-5-534-15131-2.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https://urait.ru/bcode/567779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924" TargetMode="External"/><Relationship Id="rId8" Type="http://schemas.openxmlformats.org/officeDocument/2006/relationships/hyperlink" Target="https://urait.ru/bcode/56777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2025-12-25T20:21:24+03:00</dcterms:created>
  <dcterms:modified xsi:type="dcterms:W3CDTF">2025-12-25T20:21:24+03:00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