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Виленская, Т. Е. </w:t>
      </w:r>
      <w:r>
        <w:rPr/>
        <w:t xml:space="preserve">Оздоровительные технологии физического воспитания детей младшего школьного возраста : учебник / Т. Е. Виленская. — 2-е изд., испр. и доп. — Москва : Издательство Юрайт, 2025. — 285 с. — (Высшее образование). — ISBN 978-5-534-08305-7.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https://urait.ru/bcode/563233</w:t>
        </w:r>
      </w:hyperlink>
    </w:p>
    <w:p>
      <w:pPr/>
      <w:r>
        <w:rPr>
          <w:i w:val="1"/>
          <w:iCs w:val="1"/>
        </w:rPr>
        <w:t xml:space="preserve">Виленская, Т. Е. </w:t>
      </w:r>
      <w:r>
        <w:rPr/>
        <w:t xml:space="preserve">Теория и методика физического воспитания: оздоровительные технологии физического воспитания младших школьников : учебник для среднего профессионального образования / Т. Е. Виленская. — 2-е изд., испр. и доп. — Москва : Издательство Юрайт, 2025. — 285 с. — (Профессиональное образование). — ISBN 978-5-534-10215-4.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3" TargetMode="External"/><Relationship Id="rId8" Type="http://schemas.openxmlformats.org/officeDocument/2006/relationships/hyperlink" Target="https://urait.ru/bcode/565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2025-12-25T22:04:51+03:00</dcterms:created>
  <dcterms:modified xsi:type="dcterms:W3CDTF">2025-12-25T22:04:51+03:00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