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Владимирский-Буданов, М. Ф. </w:t>
      </w:r>
      <w:r>
        <w:rPr/>
        <w:t xml:space="preserve">Обзор истории русского права / М. Ф. Владимирский-Буданов. — Москва : Издательство Юрайт, 2025. — 653 с. — (Антология мысли). — ISBN 978-5-534-09818-1.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2025-12-05T21:59:27+03:00</dcterms:created>
  <dcterms:modified xsi:type="dcterms:W3CDTF">2025-12-05T21:59:27+03:00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