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Вострокнутов, А. Л. </w:t>
      </w:r>
      <w:r>
        <w:rPr/>
        <w:t xml:space="preserve">Защита населения и территорий в чрезвычайных ситуациях. Основы топографии : учебник для вузов / А. Л. Вострокнутов, В. Н. Супрун, Г. В. Шевченко ; под общей редакцией А. Л. Вострокнутова. — 2-е изд., испр. и доп. — Москва : Издательство Юрайт, 2026. — 410 с. — (Высшее образование). — ISBN 978-5-534-13151-2.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https://urait.ru/bcode/582967</w:t>
        </w:r>
      </w:hyperlink>
    </w:p>
    <w:p>
      <w:pPr/>
      <w:r>
        <w:rPr>
          <w:i w:val="1"/>
          <w:iCs w:val="1"/>
        </w:rPr>
        <w:t xml:space="preserve">Вострокнутов, А. Л. </w:t>
      </w:r>
      <w:r>
        <w:rPr/>
        <w:t xml:space="preserve">Организация защиты населения и территорий. Основы топографии : учебник для среднего профессионального образования / А. Л. Вострокнутов, В. Н. Супрун, Г. В. Шевченко ; под общей редакцией А. Л. Вострокнутова. — 2-е изд., испр. и доп. — Москва : Издательство Юрайт, 2026. — 410 с. — (Профессиональное образование). — ISBN 978-5-534-14545-8.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https://urait.ru/bcode/583969</w:t>
        </w:r>
      </w:hyperlink>
    </w:p>
    <w:p>
      <w:pPr/>
      <w:r>
        <w:rPr>
          <w:i w:val="1"/>
          <w:iCs w:val="1"/>
        </w:rPr>
        <w:t xml:space="preserve">Вострокнутов, А. Л. </w:t>
      </w:r>
      <w:r>
        <w:rPr/>
        <w:t xml:space="preserve">Основы топографии : учебник для среднего профессионального образования / А. Л. Вострокнутов, В. Н. Супрун, Г. В. Шевченко ; под общей редакцией А. Л. Вострокнутова. — 2-е изд., испр. и доп. — Москва : Издательство Юрайт, 2026. — 219 с. — (Профессиональное образование). — ISBN 978-5-534-16175-5.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https://urait.ru/bcode/585245</w:t>
        </w:r>
      </w:hyperlink>
    </w:p>
    <w:p>
      <w:pPr/>
      <w:r>
        <w:rPr>
          <w:i w:val="1"/>
          <w:iCs w:val="1"/>
        </w:rPr>
        <w:t xml:space="preserve">Вострокнутов, А. Л. </w:t>
      </w:r>
      <w:r>
        <w:rPr/>
        <w:t xml:space="preserve">Основы топографии : учебник для вузов / А. Л. Вострокнутов, В. Н. Супрун, Г. В. Шевченко ; под общей редакцией А. Л. Вострокнутова. — 2-е изд., перераб. и доп. — Москва : Издательство Юрайт, 2026. — 219 с. — (Высшее образование). — ISBN 978-5-534-16174-8.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7" TargetMode="External"/><Relationship Id="rId8" Type="http://schemas.openxmlformats.org/officeDocument/2006/relationships/hyperlink" Target="https://urait.ru/bcode/583969" TargetMode="External"/><Relationship Id="rId9" Type="http://schemas.openxmlformats.org/officeDocument/2006/relationships/hyperlink" Target="https://urait.ru/bcode/585245" TargetMode="External"/><Relationship Id="rId10" Type="http://schemas.openxmlformats.org/officeDocument/2006/relationships/hyperlink" Target="https://urait.ru/bcode/5852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2026-06-23T02:11:40+03:00</dcterms:created>
  <dcterms:modified xsi:type="dcterms:W3CDTF">2026-06-23T02:11:40+03:00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