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Высоков, И. Е. </w:t>
      </w:r>
      <w:r>
        <w:rPr/>
        <w:t xml:space="preserve">Математические методы в психологии : учебник и практикум для вузов / И. Е. Высоков. — 3-е изд., перераб. и доп. — Москва : Издательство Юрайт, 2026. — 413 с. — (Высшее образование). — ISBN 978-5-534-15974-5.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https://urait.ru/bcode/583238</w:t>
        </w:r>
      </w:hyperlink>
    </w:p>
    <w:p>
      <w:pPr/>
      <w:r>
        <w:rPr>
          <w:i w:val="1"/>
          <w:iCs w:val="1"/>
        </w:rPr>
        <w:t xml:space="preserve">Высоков, И. Е. </w:t>
      </w:r>
      <w:r>
        <w:rPr/>
        <w:t xml:space="preserve">Общепсихологический практикум : учебник для вузов / И. Е. Высоков, Ю. Е. Кравченко, Т. А. Сысоева. — Москва : Издательство Юрайт, 2026. — 493 с. — (Высшее образование). — ISBN 978-5-534-16783-2.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https://urait.ru/bcode/583125</w:t>
        </w:r>
      </w:hyperlink>
    </w:p>
    <w:p>
      <w:pPr/>
      <w:r>
        <w:rPr>
          <w:i w:val="1"/>
          <w:iCs w:val="1"/>
        </w:rPr>
        <w:t xml:space="preserve">Высоков, И. Е. </w:t>
      </w:r>
      <w:r>
        <w:rPr/>
        <w:t xml:space="preserve">Психология познания : учебник для вузов / И. Е. Высоков. — Москва : Издательство Юрайт, 2026. — 324 с. — (Высшее образование). — ISBN 978-5-534-21714-8.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https://urait.ru/bcode/583164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38" TargetMode="External"/><Relationship Id="rId8" Type="http://schemas.openxmlformats.org/officeDocument/2006/relationships/hyperlink" Target="https://urait.ru/bcode/583125" TargetMode="External"/><Relationship Id="rId9" Type="http://schemas.openxmlformats.org/officeDocument/2006/relationships/hyperlink" Target="https://urait.ru/bcode/5831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2026-02-20T20:44:05+03:00</dcterms:created>
  <dcterms:modified xsi:type="dcterms:W3CDTF">2026-02-20T20:44:05+03:00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