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Янгулов, В. С. </w:t>
      </w:r>
      <w:r>
        <w:rPr/>
        <w:t xml:space="preserve">Детали машин. Волновые и винтовые механизмы и передачи : учебник для вузов / В. С. Янгулов. — Москва : Издательство Юрайт, 2025. — 183 с. — (Высшее образование). — ISBN 978-5-534-01593-5.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2025-12-08T19:59:18+03:00</dcterms:created>
  <dcterms:modified xsi:type="dcterms:W3CDTF">2025-12-08T19:59:18+03:00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