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Руссо, Ж. </w:t>
      </w:r>
      <w:r>
        <w:rPr/>
        <w:t xml:space="preserve">О причинах неравенства / Ж. Руссо ; переводчик Н. С. Южаков ; под редакцией С. Н. Южакова. — Москва : Издательство Юрайт, 2025. — 151 с. — (Антология мысли). — ISBN 978-5-534-15509-9.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https://urait.ru/bcode/568382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838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2025-12-05T16:57:58+03:00</dcterms:created>
  <dcterms:modified xsi:type="dcterms:W3CDTF">2025-12-05T16:57:58+03:00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