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Е. А. </w:t>
      </w:r>
      <w:r>
        <w:rPr/>
        <w:t xml:space="preserve">Англицизмы в современном русском языке рубежа XX—XXI столетий: этимологическая справка и функциональный спектр : монография / Е. А. Зацепина. — Москва : Издательство Юрайт, 2026. — 155 с. — (Актуальные монографии). — ISBN 978-5-534-14816-9.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2026-06-23T07:22:51+03:00</dcterms:created>
  <dcterms:modified xsi:type="dcterms:W3CDTF">2026-06-23T07:22:51+03:00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