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Замараев, В. А. </w:t>
      </w:r>
      <w:r>
        <w:rPr/>
        <w:t xml:space="preserve">Анатомия : учебное пособие для вузов / В. А. Замараев. — 2-е изд., испр. и доп. — Москва : Издательство Юрайт, 2026. — 252 с. — (Высшее образование). — ISBN 978-5-534-20182-6.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https://urait.ru/bcode/584816</w:t>
        </w:r>
      </w:hyperlink>
    </w:p>
    <w:p>
      <w:pPr/>
      <w:r>
        <w:rPr>
          <w:i w:val="1"/>
          <w:iCs w:val="1"/>
        </w:rPr>
        <w:t xml:space="preserve">Замараев, В. А. </w:t>
      </w:r>
      <w:r>
        <w:rPr/>
        <w:t xml:space="preserve">Анатомия : учебное пособие для среднего профессионального образования / В. А. Замараев. — 2-е изд., испр. и доп. — Москва : Издательство Юрайт, 2026. — 252 с. — (Профессиональное образование). — ISBN 978-5-534-20184-0.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https://urait.ru/bcode/585147</w:t>
        </w:r>
      </w:hyperlink>
    </w:p>
    <w:p>
      <w:pPr/>
      <w:r>
        <w:rPr>
          <w:i w:val="1"/>
          <w:iCs w:val="1"/>
        </w:rPr>
        <w:t xml:space="preserve">Замараев, В. А. </w:t>
      </w:r>
      <w:r>
        <w:rPr/>
        <w:t xml:space="preserve">Анатомия для студентов физкультурных вузов и факультетов : учебник и практикум для вузов / В. А. Замараев, Е. З. Година, Д. Б. Никитюк. — Москва : Издательство Юрайт, 2026. — 353 с. — (Высшее образование). — ISBN 978-5-534-18057-2.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https://urait.ru/bcode/583490</w:t>
        </w:r>
      </w:hyperlink>
    </w:p>
    <w:p>
      <w:pPr/>
      <w:r>
        <w:rPr>
          <w:i w:val="1"/>
          <w:iCs w:val="1"/>
        </w:rPr>
        <w:t xml:space="preserve">Замараев, В. А. </w:t>
      </w:r>
      <w:r>
        <w:rPr/>
        <w:t xml:space="preserve">Анатомия для студентов физкультурных колледжей : учебник и практикум для среднего профессионального образования / В. А. Замараев, Е. З. Година, Д. Б. Никитюк. — Москва : Издательство Юрайт, 2026. — 353 с. — (Профессиональное образование). — ISBN 978-5-534-18058-9.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https://urait.ru/bcode/584746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816" TargetMode="External"/><Relationship Id="rId8" Type="http://schemas.openxmlformats.org/officeDocument/2006/relationships/hyperlink" Target="https://urait.ru/bcode/585147" TargetMode="External"/><Relationship Id="rId9" Type="http://schemas.openxmlformats.org/officeDocument/2006/relationships/hyperlink" Target="https://urait.ru/bcode/583490" TargetMode="External"/><Relationship Id="rId10" Type="http://schemas.openxmlformats.org/officeDocument/2006/relationships/hyperlink" Target="https://urait.ru/bcode/5847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2026-04-03T12:47:56+03:00</dcterms:created>
  <dcterms:modified xsi:type="dcterms:W3CDTF">2026-04-03T12:47:56+03:00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