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Т. П. </w:t>
      </w:r>
      <w:r>
        <w:rPr/>
        <w:t xml:space="preserve">Методика обучения и воспитания в области дошкольного образования. Туризм в детском саду : учебное пособие для вузов / Т. П. Завьялова. — 2-е изд., испр. и доп. — Москва : Издательство Юрайт, 2024. — 228 с. — (Высшее образование). — ISBN 978-5-534-04709-7.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https://urait.ru/bcode/539544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Организация физкультурно-оздоровительной работы в дошкольном учреждении: занятия по футболу : учебное пособие для среднего профессионального образования / Т. П. Завьялова, И. В. Стародубцева, Д. Ю. Колчанов. — 2-е изд., испр. и доп. — Москва : Издательство Юрайт, 2024. — 172 с. — (Профессиональное образование). — ISBN 978-5-534-13288-5.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https://urait.ru/bcode/543350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Профилактика нарушений опорно-двигательного аппарата у обучающихся : учебное пособие для вузов / Т. П. Завьялова. — 2-е изд., испр. и доп. — Москва : Издательство Юрайт, 2024. — 167 с. — (Высшее образование). — ISBN 978-5-534-08622-5.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https://urait.ru/bcode/539542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Профилактика нарушений опорно-двигательного аппарата у обучающихся : учебное пособие для среднего профессионального образования / Т. П. Завьялова. — 2-е изд., испр. и доп. — Москва : Издательство Юрайт, 2024. — 167 с. — (Профессиональное образование). — ISBN 978-5-534-09176-2.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https://urait.ru/bcode/539649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Теоретические и методические основы организации различных видов деятельности детей. Туризм в детском саду : учебное пособие для среднего профессионального образования / Т. П. Завьялова. — 2-е изд., испр. и доп. — Москва : Издательство Юрайт, 2024. — 228 с. — (Профессиональное образование). — ISBN 978-5-534-05362-3.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https://urait.ru/bcode/539664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в дошкольных учреждениях: занятия футболом : учебное пособие для вузов / Т. П. Завьялова, И. В. Стародубцева, Д. Ю. Колчанов. — 2-е изд., испр. и доп. — Москва : Издательство Юрайт, 2024. — 172 с. — (Высшее образование). — ISBN 978-5-534-12708-9.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https://urait.ru/bcode/543342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дошкольников : учебное пособие для вузов / Т. П. Завьялова, И. В. Стародубцева. — 2-е изд. — Москва : Издательство Юрайт, 2024. — 282 с. — (Высшее образование). — ISBN 978-5-534-16571-5.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https://urait.ru/bcode/542485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и развитие ребенка дошкольного возраста : учебное пособие для среднего профессионального образования / Т. П. Завьялова, И. В. Стародубцева. — 2-е изд., стер. — Москва : Издательство Юрайт, 2024. — 282 с. — (Профессиональное образование). — ISBN 978-5-534-16579-1.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https://urait.ru/bcode/542517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Физическая реабилитация дошкольников с нарушениями осанки и стопы средствами плавания : учебное пособие для вузов / Т. П. Завьялова. — 2-е изд., испр. и доп. — Москва : Издательство Юрайт, 2024. — 184 с. — (Высшее образование). — ISBN 978-5-534-07422-2.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https://urait.ru/bcode/539543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Физическая реабилитация дошкольников с нарушениями осанки и стопы средствами плавания : учебное пособие для среднего профессионального образования / Т. П. Завьялова. — 2-е изд., испр. и доп. — Москва : Издательство Юрайт, 2024. — 184 с. — (Профессиональное образование). — ISBN 978-5-534-08173-2.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4" TargetMode="External"/><Relationship Id="rId8" Type="http://schemas.openxmlformats.org/officeDocument/2006/relationships/hyperlink" Target="https://urait.ru/bcode/543350" TargetMode="External"/><Relationship Id="rId9" Type="http://schemas.openxmlformats.org/officeDocument/2006/relationships/hyperlink" Target="https://urait.ru/bcode/539542" TargetMode="External"/><Relationship Id="rId10" Type="http://schemas.openxmlformats.org/officeDocument/2006/relationships/hyperlink" Target="https://urait.ru/bcode/539649" TargetMode="External"/><Relationship Id="rId11" Type="http://schemas.openxmlformats.org/officeDocument/2006/relationships/hyperlink" Target="https://urait.ru/bcode/539664" TargetMode="External"/><Relationship Id="rId12" Type="http://schemas.openxmlformats.org/officeDocument/2006/relationships/hyperlink" Target="https://urait.ru/bcode/543342" TargetMode="External"/><Relationship Id="rId13" Type="http://schemas.openxmlformats.org/officeDocument/2006/relationships/hyperlink" Target="https://urait.ru/bcode/542485" TargetMode="External"/><Relationship Id="rId14" Type="http://schemas.openxmlformats.org/officeDocument/2006/relationships/hyperlink" Target="https://urait.ru/bcode/542517" TargetMode="External"/><Relationship Id="rId15" Type="http://schemas.openxmlformats.org/officeDocument/2006/relationships/hyperlink" Target="https://urait.ru/bcode/539543" TargetMode="External"/><Relationship Id="rId16" Type="http://schemas.openxmlformats.org/officeDocument/2006/relationships/hyperlink" Target="https://urait.ru/bcode/539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2024-04-26T14:07:00+03:00</dcterms:created>
  <dcterms:modified xsi:type="dcterms:W3CDTF">2024-04-26T14:07:00+03:00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