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В. К. </w:t>
      </w:r>
      <w:r>
        <w:rPr/>
        <w:t xml:space="preserve">Лесное право России : учебник для вузов / В. К. Быковский ; ответственный редактор Н. Г. Жаворонкова. — 9-е изд., перераб. и доп. — Москва : Издательство Юрайт, 2026. — 237 с. — (Высшее образование). — ISBN 978-5-534-20425-4.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https://urait.ru/bcode/582798</w:t>
        </w:r>
      </w:hyperlink>
    </w:p>
    <w:p>
      <w:pPr/>
      <w:r>
        <w:rPr>
          <w:i w:val="1"/>
          <w:iCs w:val="1"/>
        </w:rPr>
        <w:t xml:space="preserve">Быковский, В. К. </w:t>
      </w:r>
      <w:r>
        <w:rPr/>
        <w:t xml:space="preserve">Правовые и организационные основы государственного управления лесами : учебник для среднего профессионального образования / В. К. Быковский ; ответственный редактор Н. Г. Жаворонкова. — 9-е изд., перераб. и доп. — Москва : Издательство Юрайт, 2026. — 198 с. — (Профессиональное образование). — ISBN 978-5-534-20981-5.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8" TargetMode="External"/><Relationship Id="rId8" Type="http://schemas.openxmlformats.org/officeDocument/2006/relationships/hyperlink" Target="https://urait.ru/bcode/581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2026-07-23T04:43:52+03:00</dcterms:created>
  <dcterms:modified xsi:type="dcterms:W3CDTF">2026-07-23T04:43:52+03:00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