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С. В. </w:t>
      </w:r>
      <w:r>
        <w:rPr/>
        <w:t xml:space="preserve">Проблемы реализации прав и свобод личности в сфере государственного управления : учебник для вузов / С. В. Васильев, Б. В. Зыкин, Е. В. Зыкина. — Москва : Издательство Юрайт, 2026. — 114 с. — (Высшее образование). — ISBN 978-5-534-14838-1.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2026-05-13T23:21:10+03:00</dcterms:created>
  <dcterms:modified xsi:type="dcterms:W3CDTF">2026-05-13T23:21:10+03:00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